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709"/>
        <w:jc w:val="right"/>
        <w:rPr>
          <w:rFonts w:ascii="PT Astra Serif" w:hAnsi="PT Astra Serif"/>
          <w:b w:val="false"/>
          <w:sz w:val="24"/>
          <w:szCs w:val="24"/>
        </w:rPr>
      </w:pPr>
      <w:r>
        <w:rPr/>
      </w:r>
    </w:p>
    <w:p>
      <w:pPr>
        <w:pStyle w:val="BodyTextIndent3"/>
        <w:ind w:firstLine="709" w:left="0"/>
        <w:rPr>
          <w:sz w:val="24"/>
          <w:szCs w:val="24"/>
        </w:rPr>
      </w:pPr>
      <w:r>
        <w:rPr>
          <w:rFonts w:ascii="PT Astra Serif" w:hAnsi="PT Astra Serif"/>
          <w:color w:val="auto"/>
          <w:sz w:val="24"/>
          <w:szCs w:val="24"/>
        </w:rPr>
        <w:t>Извещение</w:t>
      </w:r>
    </w:p>
    <w:p>
      <w:pPr>
        <w:pStyle w:val="BodyTextIndent3"/>
        <w:ind w:firstLine="709" w:left="0"/>
        <w:rPr>
          <w:sz w:val="24"/>
          <w:szCs w:val="24"/>
        </w:rPr>
      </w:pPr>
      <w:r>
        <w:rPr>
          <w:rFonts w:ascii="PT Astra Serif" w:hAnsi="PT Astra Serif"/>
          <w:sz w:val="24"/>
          <w:szCs w:val="24"/>
        </w:rPr>
        <w:t>о</w:t>
      </w:r>
      <w:r>
        <w:rPr>
          <w:rFonts w:ascii="PT Astra Serif" w:hAnsi="PT Astra Serif"/>
          <w:color w:val="000000"/>
          <w:sz w:val="24"/>
          <w:szCs w:val="24"/>
        </w:rPr>
        <w:t xml:space="preserve"> проведении электронного аукциона на право заключения </w:t>
        <w:br/>
        <w:t>договоров аренды земельных участков с кадастровыми номерами</w:t>
      </w:r>
    </w:p>
    <w:p>
      <w:pPr>
        <w:pStyle w:val="BodyTextIndent3"/>
        <w:ind w:firstLine="709" w:left="0"/>
        <w:rPr>
          <w:sz w:val="24"/>
          <w:szCs w:val="24"/>
        </w:rPr>
      </w:pPr>
      <w:r>
        <w:rPr>
          <w:rFonts w:ascii="PT Astra Serif" w:hAnsi="PT Astra Serif"/>
          <w:color w:val="000000"/>
          <w:sz w:val="24"/>
          <w:szCs w:val="24"/>
        </w:rPr>
        <w:t xml:space="preserve">71:14:040401:13386, 71:14:040401:13823, 71:30:010801:224, 71:14:020607:361 </w:t>
      </w:r>
    </w:p>
    <w:p>
      <w:pPr>
        <w:pStyle w:val="BodyTextIndent3"/>
        <w:ind w:firstLine="709" w:left="0"/>
        <w:rPr>
          <w:rFonts w:ascii="PT Astra Serif" w:hAnsi="PT Astra Serif"/>
          <w:color w:val="auto"/>
          <w:sz w:val="24"/>
        </w:rPr>
      </w:pPr>
      <w:r>
        <w:rPr>
          <w:rFonts w:ascii="PT Astra Serif" w:hAnsi="PT Astra Serif"/>
          <w:color w:val="auto"/>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753.</w:t>
      </w:r>
    </w:p>
    <w:p>
      <w:pPr>
        <w:pStyle w:val="Normal"/>
        <w:ind w:firstLine="709"/>
        <w:jc w:val="both"/>
        <w:rPr/>
      </w:pPr>
      <w:r>
        <w:rPr>
          <w:rFonts w:ascii="PT Astra Serif" w:hAnsi="PT Astra Serif"/>
        </w:rPr>
        <w:t xml:space="preserve">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3">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rPr>
        <w:t xml:space="preserve">Контактное лицо: </w:t>
      </w:r>
    </w:p>
    <w:p>
      <w:pPr>
        <w:pStyle w:val="Normal"/>
        <w:ind w:firstLine="709"/>
        <w:jc w:val="both"/>
        <w:rPr>
          <w:rFonts w:ascii="PT Astra Serif" w:hAnsi="PT Astra Serif"/>
        </w:rPr>
      </w:pPr>
      <w:r>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rPr>
        <w:t>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pPr>
      <w:r>
        <w:rPr>
          <w:rFonts w:ascii="PT Astra Serif" w:hAnsi="PT Astra Serif"/>
          <w:b/>
        </w:rPr>
        <w:t>Оператор электронной площадки:</w:t>
      </w:r>
      <w:r>
        <w:rPr>
          <w:rFonts w:ascii="PT Astra Serif" w:hAnsi="PT Astra Serif"/>
        </w:rPr>
        <w:t xml:space="preserve"> АО «Сбербанк-АСТ», владеющее сайтом </w:t>
      </w:r>
      <w:hyperlink r:id="rId4">
        <w:r>
          <w:rPr>
            <w:rStyle w:val="Style7"/>
            <w:rFonts w:ascii="PT Astra Serif" w:hAnsi="PT Astra Serif"/>
            <w:u w:val="single"/>
          </w:rPr>
          <w:t>http</w:t>
        </w:r>
        <w:r>
          <w:rPr>
            <w:rStyle w:val="Style7"/>
            <w:rFonts w:ascii="PT Astra Serif" w:hAnsi="PT Astra Serif"/>
            <w:u w:val="single"/>
            <w:lang w:val="en-US"/>
          </w:rPr>
          <w:t>s</w:t>
        </w:r>
        <w:r>
          <w:rPr>
            <w:rStyle w:val="Style7"/>
            <w:rFonts w:ascii="PT Astra Serif" w:hAnsi="PT Astra Serif"/>
            <w:u w:val="single"/>
          </w:rPr>
          <w:t>://utp.sberbank-ast.ru/AP</w:t>
        </w:r>
      </w:hyperlink>
      <w:r>
        <w:rPr>
          <w:rFonts w:ascii="PT Astra Serif" w:hAnsi="PT Astra Serif"/>
        </w:rPr>
        <w:t xml:space="preserve"> 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rPr>
        <w:t>Адрес: 119435, г. Москва, Большой Саввинский переулок, д. 12, стр. 9, тел. 8 (495) 787-29-97.</w:t>
      </w:r>
    </w:p>
    <w:p>
      <w:pPr>
        <w:pStyle w:val="Normal"/>
        <w:ind w:firstLine="709"/>
        <w:jc w:val="both"/>
        <w:rPr>
          <w:lang w:val="en-US"/>
        </w:rPr>
      </w:pPr>
      <w:r>
        <w:rPr>
          <w:rFonts w:ascii="PT Astra Serif" w:hAnsi="PT Astra Serif"/>
        </w:rPr>
        <w:t>Е</w:t>
      </w:r>
      <w:r>
        <w:rPr>
          <w:rFonts w:ascii="PT Astra Serif" w:hAnsi="PT Astra Serif"/>
          <w:lang w:val="en-US"/>
        </w:rPr>
        <w:t xml:space="preserve">-mail: </w:t>
      </w:r>
      <w:hyperlink r:id="rId5">
        <w:r>
          <w:rPr>
            <w:rStyle w:val="Hyperlink"/>
            <w:rFonts w:eastAsia="Calibri" w:ascii="PT Astra Serif" w:hAnsi="PT Astra Serif"/>
            <w:color w:val="auto"/>
            <w:lang w:val="en-US"/>
          </w:rPr>
          <w:t>info@sberbank-ast.ru</w:t>
        </w:r>
      </w:hyperlink>
      <w:r>
        <w:rPr>
          <w:rFonts w:eastAsia="Calibri" w:ascii="PT Astra Serif" w:hAnsi="PT Astra Serif"/>
          <w:lang w:val="en-US"/>
        </w:rPr>
        <w:t>.</w:t>
      </w:r>
    </w:p>
    <w:p>
      <w:pPr>
        <w:pStyle w:val="Default"/>
        <w:ind w:firstLine="709"/>
        <w:jc w:val="both"/>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hyperlink r:id="rId6">
        <w:r>
          <w:rPr>
            <w:rStyle w:val="Hyperlink"/>
            <w:rFonts w:ascii="PT Astra Serif" w:hAnsi="PT Astra Serif"/>
            <w:color w:val="auto"/>
          </w:rPr>
          <w:t>http://utp.sberbank-ast.ru</w:t>
        </w:r>
      </w:hyperlink>
      <w:r>
        <w:rPr>
          <w:rFonts w:ascii="PT Astra Serif" w:hAnsi="PT Astra Serif"/>
          <w:color w:val="auto"/>
        </w:rPr>
        <w:t>.</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w:t>
      </w:r>
    </w:p>
    <w:p>
      <w:pPr>
        <w:pStyle w:val="Normal"/>
        <w:ind w:firstLine="709"/>
        <w:jc w:val="both"/>
        <w:rPr/>
      </w:pPr>
      <w:r>
        <w:rPr>
          <w:rFonts w:ascii="PT Astra Serif" w:hAnsi="PT Astra Serif"/>
        </w:rPr>
        <w:t xml:space="preserve">Адрес электронной почты: </w:t>
      </w:r>
      <w:hyperlink r:id="rId7">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8">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sz w:val="24"/>
          <w:szCs w:val="24"/>
        </w:rPr>
      </w:pPr>
      <w:r>
        <w:rPr>
          <w:rFonts w:ascii="PT Astra Serif" w:hAnsi="PT Astra Serif"/>
          <w:b/>
          <w:sz w:val="24"/>
          <w:szCs w:val="24"/>
        </w:rPr>
        <w:t xml:space="preserve">Реквизиты решения о проведении аукциона: </w:t>
      </w:r>
      <w:r>
        <w:rPr>
          <w:rFonts w:ascii="PT Astra Serif" w:hAnsi="PT Astra Serif"/>
          <w:color w:val="000000"/>
          <w:sz w:val="24"/>
          <w:szCs w:val="24"/>
        </w:rPr>
        <w:t xml:space="preserve">аукцион на право заключения договоров аренды земельных участков проводится в электронной форме в соответствии </w:t>
        <w:br/>
        <w:t xml:space="preserve">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26.03.2026 № 1/2140-р «О проведении аукциона на право заключения договора аренды земельного участка с кадастровым номером 71:14:040401:13386», от 31.03.2026 № 1/2211-р «О проведении аукциона на право заключения договора аренды земельного участка с кадастровым номером 71:14:040401:13823», от 31.03.2026 № 1/2212-р «О проведении аукциона на право заключения договора аренды земельного участка с кадастровым номером 71:30:010801:224», от 06.04.2026 № 1/2359-р «О проведении аукциона на право заключения договора аренды земельного участка с кадастровым номером 71:14:020607:361». </w:t>
      </w:r>
    </w:p>
    <w:p>
      <w:pPr>
        <w:pStyle w:val="Normal"/>
        <w:ind w:firstLine="709"/>
        <w:jc w:val="both"/>
        <w:rPr/>
      </w:pPr>
      <w:r>
        <w:rPr>
          <w:rFonts w:ascii="PT Astra Serif" w:hAnsi="PT Astra Serif"/>
          <w:b/>
          <w:bCs/>
        </w:rPr>
        <w:t xml:space="preserve">Место проведения аукциона: </w:t>
      </w:r>
      <w:r>
        <w:rPr>
          <w:rFonts w:ascii="PT Astra Serif" w:hAnsi="PT Astra Serif"/>
        </w:rPr>
        <w:t>электронная площадка АО «Сбербанк - АСТ» (</w:t>
      </w:r>
      <w:hyperlink r:id="rId9">
        <w:r>
          <w:rPr>
            <w:rStyle w:val="Hyperlink"/>
            <w:rFonts w:ascii="PT Astra Serif" w:hAnsi="PT Astra Serif"/>
            <w:color w:val="auto"/>
          </w:rPr>
          <w:t>http://utp.sberbank-ast.ru</w:t>
        </w:r>
      </w:hyperlink>
      <w:r>
        <w:rPr>
          <w:rFonts w:ascii="PT Astra Serif" w:hAnsi="PT Astra Serif"/>
        </w:rPr>
        <w:t>).</w:t>
      </w:r>
    </w:p>
    <w:p>
      <w:pPr>
        <w:pStyle w:val="Normal"/>
        <w:ind w:firstLine="709"/>
        <w:jc w:val="both"/>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hyperlink r:id="rId10">
        <w:r>
          <w:rPr>
            <w:rStyle w:val="Hyperlink"/>
            <w:rFonts w:ascii="PT Astra Serif" w:hAnsi="PT Astra Serif"/>
            <w:bCs/>
            <w:color w:val="auto"/>
          </w:rPr>
          <w:t>http://utp.sberbank-ast.ru</w:t>
        </w:r>
      </w:hyperlink>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аренды</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rPr>
        <w:t>Срок аренды</w:t>
      </w:r>
      <w:r>
        <w:rPr>
          <w:rFonts w:cs="PTAstraSerif-Regular" w:ascii="PT Astra Serif" w:hAnsi="PT Astra Serif"/>
        </w:rPr>
        <w:t xml:space="preserve"> </w:t>
      </w:r>
      <w:r>
        <w:rPr>
          <w:rFonts w:ascii="PT Astra Serif" w:hAnsi="PT Astra Serif"/>
        </w:rPr>
        <w:t xml:space="preserve">– 20 лет. </w:t>
      </w:r>
    </w:p>
    <w:p>
      <w:pPr>
        <w:pStyle w:val="Normal"/>
        <w:ind w:firstLine="709"/>
        <w:jc w:val="both"/>
        <w:rPr>
          <w:rFonts w:ascii="PT Astra Serif" w:hAnsi="PT Astra Serif"/>
        </w:rPr>
      </w:pPr>
      <w:r>
        <w:rPr>
          <w:rFonts w:ascii="PT Astra Serif" w:hAnsi="PT Astra Serif"/>
          <w:b/>
          <w:bCs/>
        </w:rPr>
        <w:t>Осмотр земельных участков</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rPr>
      </w:pPr>
      <w:r>
        <w:rPr>
          <w:rFonts w:ascii="PT Astra Serif" w:hAnsi="PT Astra Serif"/>
          <w:b/>
          <w:bCs/>
        </w:rPr>
        <w:t xml:space="preserve">Требование к заявителям: </w:t>
      </w:r>
      <w:r>
        <w:rPr>
          <w:rFonts w:ascii="PT Astra Serif" w:hAnsi="PT Astra Serif"/>
          <w:bCs/>
        </w:rPr>
        <w:t>участниками аукциона могут являться только граждане.</w:t>
      </w:r>
    </w:p>
    <w:p>
      <w:pPr>
        <w:pStyle w:val="Normal"/>
        <w:ind w:firstLine="709"/>
        <w:jc w:val="both"/>
        <w:rPr>
          <w:color w:val="000000"/>
        </w:rPr>
      </w:pPr>
      <w:r>
        <w:rPr>
          <w:rFonts w:ascii="PT Astra Serif" w:hAnsi="PT Astra Serif"/>
          <w:b/>
          <w:bCs/>
          <w:color w:val="000000"/>
        </w:rPr>
        <w:t xml:space="preserve">Дата размещения извещения: </w:t>
      </w:r>
      <w:r>
        <w:rPr>
          <w:rFonts w:ascii="PT Astra Serif" w:hAnsi="PT Astra Serif"/>
          <w:bCs/>
          <w:color w:val="000000"/>
        </w:rPr>
        <w:t>«20» мая 2026 г.</w:t>
      </w:r>
    </w:p>
    <w:p>
      <w:pPr>
        <w:pStyle w:val="Default"/>
        <w:ind w:firstLine="709"/>
        <w:jc w:val="both"/>
        <w:rPr>
          <w:color w:val="000000"/>
        </w:rPr>
      </w:pPr>
      <w:r>
        <w:rPr>
          <w:rFonts w:ascii="PT Astra Serif" w:hAnsi="PT Astra Serif"/>
          <w:b/>
          <w:bCs/>
          <w:color w:val="000000"/>
        </w:rPr>
        <w:t>Дата и время начала приема Заявок</w:t>
      </w:r>
      <w:r>
        <w:rPr>
          <w:rFonts w:ascii="PT Astra Serif" w:hAnsi="PT Astra Serif"/>
          <w:color w:val="000000"/>
        </w:rPr>
        <w:t xml:space="preserve">: </w:t>
      </w:r>
      <w:r>
        <w:rPr>
          <w:rFonts w:ascii="PT Astra Serif" w:hAnsi="PT Astra Serif"/>
          <w:bCs/>
          <w:color w:val="000000"/>
        </w:rPr>
        <w:t xml:space="preserve">«21» мая 2026 г. в 09 час. 00 мин. </w:t>
      </w:r>
      <w:r>
        <w:rPr>
          <w:rFonts w:ascii="PT Astra Serif" w:hAnsi="PT Astra Serif"/>
          <w:color w:val="000000"/>
        </w:rPr>
        <w:t>Прием Заявок осуществляется круглосуточно.</w:t>
      </w:r>
    </w:p>
    <w:p>
      <w:pPr>
        <w:pStyle w:val="Default"/>
        <w:ind w:firstLine="709"/>
        <w:jc w:val="both"/>
        <w:rPr>
          <w:color w:val="000000"/>
        </w:rPr>
      </w:pPr>
      <w:r>
        <w:rPr>
          <w:rFonts w:ascii="PT Astra Serif" w:hAnsi="PT Astra Serif"/>
          <w:b/>
          <w:bCs/>
          <w:color w:val="000000"/>
        </w:rPr>
        <w:t xml:space="preserve">Дата и время окончания срока приема Заявок и начала их рассмотрения: </w:t>
        <w:br/>
      </w:r>
      <w:r>
        <w:rPr>
          <w:rFonts w:ascii="PT Astra Serif" w:hAnsi="PT Astra Serif"/>
          <w:bCs/>
          <w:color w:val="000000"/>
        </w:rPr>
        <w:t>«03» июня 2026 г. в 13 час. 00 мин.</w:t>
      </w:r>
    </w:p>
    <w:p>
      <w:pPr>
        <w:pStyle w:val="Default"/>
        <w:ind w:firstLine="709"/>
        <w:jc w:val="both"/>
        <w:rPr>
          <w:color w:val="000000"/>
        </w:rPr>
      </w:pPr>
      <w:r>
        <w:rPr>
          <w:rFonts w:ascii="PT Astra Serif" w:hAnsi="PT Astra Serif"/>
          <w:b/>
          <w:bCs/>
          <w:color w:val="000000"/>
        </w:rPr>
        <w:t xml:space="preserve">Дата окончания рассмотрения Заявок: </w:t>
      </w:r>
      <w:r>
        <w:rPr>
          <w:rFonts w:ascii="PT Astra Serif" w:hAnsi="PT Astra Serif"/>
          <w:bCs/>
          <w:color w:val="000000"/>
        </w:rPr>
        <w:t>«04» июня 2026 г.</w:t>
      </w:r>
    </w:p>
    <w:p>
      <w:pPr>
        <w:pStyle w:val="Default"/>
        <w:ind w:firstLine="709"/>
        <w:jc w:val="both"/>
        <w:rPr>
          <w:color w:val="000000"/>
        </w:rPr>
      </w:pPr>
      <w:r>
        <w:rPr>
          <w:rFonts w:ascii="PT Astra Serif" w:hAnsi="PT Astra Serif"/>
          <w:b/>
          <w:bCs/>
          <w:color w:val="000000"/>
        </w:rPr>
        <w:t xml:space="preserve">Дата и время начала проведения аукциона: </w:t>
      </w:r>
      <w:r>
        <w:rPr>
          <w:rFonts w:ascii="PT Astra Serif" w:hAnsi="PT Astra Serif"/>
          <w:bCs/>
          <w:color w:val="000000"/>
        </w:rPr>
        <w:t>«05» июня 2026 г. в 10 час. 00 мин.</w:t>
      </w:r>
    </w:p>
    <w:p>
      <w:pPr>
        <w:pStyle w:val="Normal"/>
        <w:ind w:firstLine="709"/>
        <w:jc w:val="both"/>
        <w:rPr>
          <w:rFonts w:ascii="PT Astra Serif" w:hAnsi="PT Astra Serif"/>
        </w:rPr>
      </w:pPr>
      <w:r>
        <w:rPr>
          <w:rFonts w:ascii="PT Astra Serif" w:hAnsi="PT Astra Serif"/>
          <w:b/>
          <w:bCs/>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0"/>
        <w:gridCol w:w="6522"/>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sz w:val="24"/>
                <w:szCs w:val="24"/>
              </w:rPr>
            </w:pPr>
            <w:r>
              <w:rPr>
                <w:rFonts w:ascii="PT Astra Serif" w:hAnsi="PT Astra Serif"/>
                <w:b/>
                <w:sz w:val="24"/>
                <w:szCs w:val="24"/>
              </w:rPr>
            </w:r>
          </w:p>
          <w:p>
            <w:pPr>
              <w:pStyle w:val="Normal"/>
              <w:widowControl w:val="false"/>
              <w:rPr>
                <w:sz w:val="24"/>
                <w:szCs w:val="24"/>
              </w:rPr>
            </w:pPr>
            <w:r>
              <w:rPr>
                <w:rFonts w:ascii="PT Astra Serif" w:hAnsi="PT Astra Serif"/>
                <w:b/>
                <w:sz w:val="24"/>
                <w:szCs w:val="24"/>
              </w:rPr>
              <w:t>Лот № 1</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Кадастровый номер,</w:t>
            </w:r>
          </w:p>
          <w:p>
            <w:pPr>
              <w:pStyle w:val="Normal"/>
              <w:widowControl w:val="false"/>
              <w:rPr>
                <w:sz w:val="24"/>
                <w:szCs w:val="24"/>
              </w:rPr>
            </w:pPr>
            <w:r>
              <w:rPr>
                <w:rFonts w:ascii="PT Astra Serif" w:hAnsi="PT Astra Serif"/>
                <w:sz w:val="24"/>
                <w:szCs w:val="24"/>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sz w:val="24"/>
                <w:szCs w:val="24"/>
              </w:rPr>
              <w:t xml:space="preserve">Земельный участок с кадастровым номером </w:t>
            </w:r>
            <w:r>
              <w:rPr>
                <w:rFonts w:ascii="PT Astra Serif" w:hAnsi="PT Astra Serif"/>
                <w:bCs/>
                <w:sz w:val="24"/>
                <w:szCs w:val="24"/>
              </w:rPr>
              <w:t xml:space="preserve"> </w:t>
              <w:br/>
              <w:t>71:14:040401:</w:t>
            </w:r>
            <w:r>
              <w:rPr>
                <w:rFonts w:ascii="PT Astra Serif" w:hAnsi="PT Astra Serif"/>
                <w:bCs/>
                <w:color w:val="000000"/>
                <w:sz w:val="24"/>
                <w:szCs w:val="24"/>
              </w:rPr>
              <w:t xml:space="preserve">13386, </w:t>
            </w:r>
            <w:r>
              <w:rPr>
                <w:rFonts w:ascii="PT Astra Serif" w:hAnsi="PT Astra Serif"/>
                <w:sz w:val="24"/>
                <w:szCs w:val="24"/>
              </w:rPr>
              <w:t>площадью 631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4"/>
                <w:szCs w:val="24"/>
                <w:lang w:eastAsia="zh-CN"/>
              </w:rPr>
            </w:pPr>
            <w:r>
              <w:rPr>
                <w:rFonts w:ascii="PT Astra Serif" w:hAnsi="PT Astra Serif"/>
                <w:color w:val="000000"/>
                <w:sz w:val="24"/>
                <w:szCs w:val="24"/>
                <w:lang w:eastAsia="zh-CN"/>
              </w:rPr>
              <w:t>Российская Федерация, Тульская область, муниципальное образование г. Тула, село Маслово, северо-западнее участка</w:t>
            </w:r>
          </w:p>
          <w:p>
            <w:pPr>
              <w:pStyle w:val="Normal"/>
              <w:rPr>
                <w:rFonts w:ascii="PT Astra Serif" w:hAnsi="PT Astra Serif"/>
                <w:color w:val="000000"/>
                <w:sz w:val="24"/>
                <w:szCs w:val="24"/>
                <w:lang w:eastAsia="zh-CN"/>
              </w:rPr>
            </w:pPr>
            <w:r>
              <w:rPr>
                <w:rFonts w:ascii="PT Astra Serif" w:hAnsi="PT Astra Serif"/>
                <w:color w:val="000000"/>
                <w:sz w:val="24"/>
                <w:szCs w:val="24"/>
                <w:lang w:eastAsia="zh-CN"/>
              </w:rPr>
              <w:t>с кадастровым номером 71:14:040401:2103, участок 9</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rPr>
              <w:t>Для индивидуального жилищного строительства</w:t>
            </w:r>
          </w:p>
          <w:p>
            <w:pPr>
              <w:pStyle w:val="Normal"/>
              <w:widowControl w:val="false"/>
              <w:rPr>
                <w:rFonts w:ascii="PT Astra Serif" w:hAnsi="PT Astra Serif"/>
                <w:sz w:val="24"/>
                <w:szCs w:val="24"/>
              </w:rPr>
            </w:pPr>
            <w:r>
              <w:rPr>
                <w:rFonts w:ascii="PT Astra Serif" w:hAnsi="PT Astra Serif"/>
                <w:sz w:val="24"/>
                <w:szCs w:val="24"/>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left"/>
              <w:rPr>
                <w:sz w:val="24"/>
                <w:szCs w:val="24"/>
              </w:rPr>
            </w:pPr>
            <w:r>
              <w:rPr>
                <w:rFonts w:ascii="PT Astra Serif" w:hAnsi="PT Astra Serif"/>
                <w:color w:val="000000"/>
                <w:sz w:val="24"/>
                <w:szCs w:val="24"/>
              </w:rPr>
              <w:t xml:space="preserve">210 149,64 (Двести десять тысяч сто сорок девять) рублей </w:t>
              <w:br/>
              <w:t>64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left"/>
              <w:rPr>
                <w:sz w:val="24"/>
                <w:szCs w:val="24"/>
              </w:rPr>
            </w:pPr>
            <w:r>
              <w:rPr>
                <w:rFonts w:ascii="PT Astra Serif" w:hAnsi="PT Astra Serif"/>
                <w:color w:val="000000"/>
                <w:sz w:val="24"/>
                <w:szCs w:val="24"/>
              </w:rPr>
              <w:t xml:space="preserve">210 149,64 (Двести десять тысяч сто сорок девять) рублей </w:t>
              <w:br/>
              <w:t>64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sz w:val="24"/>
                <w:szCs w:val="24"/>
              </w:rPr>
              <w:t>6 304,49 (Шесть тысяч триста четыре) рубля 49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установлены согласно:</w:t>
            </w:r>
          </w:p>
          <w:p>
            <w:pPr>
              <w:pStyle w:val="Normal"/>
              <w:widowControl w:val="false"/>
              <w:rPr>
                <w:sz w:val="24"/>
                <w:szCs w:val="24"/>
              </w:rPr>
            </w:pPr>
            <w:r>
              <w:rPr>
                <w:rFonts w:ascii="PT Astra Serif" w:hAnsi="PT Astra Serif"/>
                <w:sz w:val="24"/>
                <w:szCs w:val="24"/>
              </w:rPr>
              <w:t>- выписке из ЕГРН от 14.05.2026 № КУВИ-001/2026-65940265 - Приложение 3;</w:t>
            </w:r>
          </w:p>
          <w:p>
            <w:pPr>
              <w:pStyle w:val="Normal"/>
              <w:widowControl w:val="false"/>
              <w:rPr>
                <w:color w:val="000000"/>
                <w:sz w:val="24"/>
                <w:szCs w:val="24"/>
              </w:rPr>
            </w:pPr>
            <w:r>
              <w:rPr>
                <w:rFonts w:ascii="PT Astra Serif" w:hAnsi="PT Astra Serif"/>
                <w:color w:val="000000"/>
                <w:sz w:val="24"/>
                <w:szCs w:val="24"/>
              </w:rPr>
              <w:t>- градостроительному плану земельного участка № РФ-71-2-26-0-00-2025-2470-0 – Приложение 4</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sz w:val="24"/>
                <w:szCs w:val="24"/>
              </w:rPr>
            </w:pPr>
            <w:r>
              <w:rPr>
                <w:rFonts w:ascii="PT Astra Serif" w:hAnsi="PT Astra Serif"/>
                <w:b/>
                <w:sz w:val="24"/>
                <w:szCs w:val="24"/>
              </w:rPr>
            </w:r>
          </w:p>
          <w:p>
            <w:pPr>
              <w:pStyle w:val="Normal"/>
              <w:widowControl w:val="false"/>
              <w:rPr>
                <w:sz w:val="24"/>
                <w:szCs w:val="24"/>
              </w:rPr>
            </w:pPr>
            <w:r>
              <w:rPr>
                <w:rFonts w:ascii="PT Astra Serif" w:hAnsi="PT Astra Serif"/>
                <w:b/>
                <w:sz w:val="24"/>
                <w:szCs w:val="24"/>
              </w:rPr>
              <w:t>Лот № 2</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Кадастровый номер,</w:t>
            </w:r>
          </w:p>
          <w:p>
            <w:pPr>
              <w:pStyle w:val="Normal"/>
              <w:widowControl w:val="false"/>
              <w:rPr>
                <w:sz w:val="24"/>
                <w:szCs w:val="24"/>
              </w:rPr>
            </w:pPr>
            <w:r>
              <w:rPr>
                <w:rFonts w:ascii="PT Astra Serif" w:hAnsi="PT Astra Serif"/>
                <w:sz w:val="24"/>
                <w:szCs w:val="24"/>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sz w:val="24"/>
                <w:szCs w:val="24"/>
              </w:rPr>
              <w:t>Земельный участок с кадастровым номером 71:14:040401:13823, площадью 599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000000"/>
                <w:sz w:val="24"/>
                <w:szCs w:val="24"/>
                <w:lang w:eastAsia="zh-CN"/>
              </w:rPr>
            </w:pPr>
            <w:r>
              <w:rPr>
                <w:rFonts w:ascii="PT Astra Serif" w:hAnsi="PT Astra Serif"/>
                <w:color w:val="000000"/>
                <w:sz w:val="24"/>
                <w:szCs w:val="24"/>
                <w:lang w:eastAsia="zh-CN"/>
              </w:rPr>
              <w:t>Тульская область, муниципальное образование</w:t>
            </w:r>
          </w:p>
          <w:p>
            <w:pPr>
              <w:pStyle w:val="Normal"/>
              <w:jc w:val="both"/>
              <w:rPr>
                <w:rFonts w:ascii="PT Astra Serif" w:hAnsi="PT Astra Serif"/>
                <w:color w:val="000000"/>
                <w:sz w:val="24"/>
                <w:szCs w:val="24"/>
                <w:lang w:eastAsia="zh-CN"/>
              </w:rPr>
            </w:pPr>
            <w:r>
              <w:rPr>
                <w:rFonts w:ascii="PT Astra Serif" w:hAnsi="PT Astra Serif"/>
                <w:color w:val="000000"/>
                <w:sz w:val="24"/>
                <w:szCs w:val="24"/>
                <w:lang w:eastAsia="zh-CN"/>
              </w:rPr>
              <w:t>город Тула, деревня Нижняя Китаевка, севернее земельного участка с кадастровым номером 71:14:040401:10638</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sz w:val="24"/>
                <w:szCs w:val="24"/>
              </w:rPr>
              <w:t>200 438,19 (Двести тысяч четыреста тридцать восемь) рублей 19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sz w:val="24"/>
                <w:szCs w:val="24"/>
              </w:rPr>
              <w:t>200 438,19 (Двести тысяч четыреста тридцать восемь) рублей 19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sz w:val="24"/>
                <w:szCs w:val="24"/>
              </w:rPr>
              <w:t>6 013,15 (Шесть тысяч тринадцать) рублей 15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bCs/>
                <w:iCs/>
                <w:sz w:val="24"/>
                <w:szCs w:val="24"/>
                <w:lang w:bidi="ru-RU"/>
              </w:rPr>
              <w:t>установлены согласно:</w:t>
            </w:r>
          </w:p>
          <w:p>
            <w:pPr>
              <w:pStyle w:val="Normal"/>
              <w:widowControl w:val="false"/>
              <w:rPr>
                <w:sz w:val="24"/>
                <w:szCs w:val="24"/>
              </w:rPr>
            </w:pPr>
            <w:r>
              <w:rPr>
                <w:rFonts w:ascii="PT Astra Serif" w:hAnsi="PT Astra Serif"/>
                <w:sz w:val="24"/>
                <w:szCs w:val="24"/>
              </w:rPr>
              <w:t>- выписке из ЕГРН от 14.05.2026 № КУВИ-001/2026-65940818 - Приложение 5;</w:t>
            </w:r>
          </w:p>
          <w:p>
            <w:pPr>
              <w:pStyle w:val="Normal"/>
              <w:widowControl w:val="false"/>
              <w:rPr>
                <w:sz w:val="24"/>
                <w:szCs w:val="24"/>
              </w:rPr>
            </w:pPr>
            <w:r>
              <w:rPr>
                <w:rFonts w:ascii="PT Astra Serif" w:hAnsi="PT Astra Serif"/>
                <w:sz w:val="24"/>
                <w:szCs w:val="24"/>
              </w:rPr>
              <w:t>- градостроительному плану земельного участка № РФ-71-2-26-0-00-2024-2006-0 – Приложение 6</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sz w:val="24"/>
                <w:szCs w:val="24"/>
              </w:rPr>
            </w:pPr>
            <w:r>
              <w:rPr>
                <w:rFonts w:ascii="PT Astra Serif" w:hAnsi="PT Astra Serif"/>
                <w:b/>
                <w:sz w:val="24"/>
                <w:szCs w:val="24"/>
              </w:rPr>
            </w:r>
          </w:p>
          <w:p>
            <w:pPr>
              <w:pStyle w:val="Normal"/>
              <w:widowControl w:val="false"/>
              <w:rPr>
                <w:sz w:val="24"/>
                <w:szCs w:val="24"/>
              </w:rPr>
            </w:pPr>
            <w:r>
              <w:rPr>
                <w:rFonts w:ascii="PT Astra Serif" w:hAnsi="PT Astra Serif"/>
                <w:b/>
                <w:sz w:val="24"/>
                <w:szCs w:val="24"/>
              </w:rPr>
              <w:t>Лот № 3</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Кадастровый номер,</w:t>
            </w:r>
          </w:p>
          <w:p>
            <w:pPr>
              <w:pStyle w:val="Normal"/>
              <w:widowControl w:val="false"/>
              <w:rPr>
                <w:sz w:val="24"/>
                <w:szCs w:val="24"/>
              </w:rPr>
            </w:pPr>
            <w:r>
              <w:rPr>
                <w:rFonts w:ascii="PT Astra Serif" w:hAnsi="PT Astra Serif"/>
                <w:sz w:val="24"/>
                <w:szCs w:val="24"/>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rPr>
              <w:t xml:space="preserve">Земельный участок с кадастровым номером </w:t>
              <w:br/>
              <w:t>71:30:010801:224,  площадью 1 109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000000"/>
                <w:sz w:val="24"/>
                <w:szCs w:val="24"/>
                <w:lang w:eastAsia="zh-CN"/>
              </w:rPr>
            </w:pPr>
            <w:r>
              <w:rPr>
                <w:rFonts w:ascii="PT Astra Serif" w:hAnsi="PT Astra Serif"/>
                <w:color w:val="000000"/>
                <w:sz w:val="24"/>
                <w:szCs w:val="24"/>
                <w:lang w:eastAsia="zh-CN"/>
              </w:rPr>
              <w:t>Тульская, город Тула, Северная часть Зареченского р-на @57068</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color w:val="000000"/>
                <w:sz w:val="24"/>
                <w:szCs w:val="24"/>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color w:val="000000"/>
                <w:sz w:val="24"/>
                <w:szCs w:val="24"/>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color w:val="000000"/>
                <w:sz w:val="24"/>
                <w:szCs w:val="24"/>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color w:val="000000"/>
                <w:sz w:val="24"/>
                <w:szCs w:val="24"/>
              </w:rPr>
              <w:t>571 432,88 (Пятьсот семьдесят одна тысяча четыреста тридцать два) рубля 88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color w:val="000000"/>
                <w:sz w:val="24"/>
                <w:szCs w:val="24"/>
              </w:rPr>
              <w:t>571 432,88 (Пятьсот семьдесят одна тысяча четыреста тридцать два) рубля 88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color w:val="000000"/>
                <w:sz w:val="24"/>
                <w:szCs w:val="24"/>
              </w:rPr>
              <w:t>17 142,99 (Семнадцать тысяч сто сорок два) рубля 99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установлены согласно:</w:t>
            </w:r>
          </w:p>
          <w:p>
            <w:pPr>
              <w:pStyle w:val="Normal"/>
              <w:widowControl w:val="false"/>
              <w:rPr>
                <w:sz w:val="24"/>
                <w:szCs w:val="24"/>
              </w:rPr>
            </w:pPr>
            <w:r>
              <w:rPr>
                <w:rFonts w:ascii="PT Astra Serif" w:hAnsi="PT Astra Serif"/>
                <w:sz w:val="24"/>
                <w:szCs w:val="24"/>
              </w:rPr>
              <w:t>- выписке из ЕГРН от 14.05.2026 № КУВИ-001/2026-65941242 - Приложение 7;</w:t>
            </w:r>
          </w:p>
          <w:p>
            <w:pPr>
              <w:pStyle w:val="Normal"/>
              <w:widowControl w:val="false"/>
              <w:rPr>
                <w:sz w:val="24"/>
                <w:szCs w:val="24"/>
              </w:rPr>
            </w:pPr>
            <w:r>
              <w:rPr>
                <w:rFonts w:ascii="PT Astra Serif" w:hAnsi="PT Astra Serif"/>
                <w:sz w:val="24"/>
                <w:szCs w:val="24"/>
              </w:rPr>
              <w:t>- градостроительному плану земельного участка № РФ-71-2-26-0-00-2025-4878-0 – Приложение 8</w:t>
            </w:r>
          </w:p>
          <w:p>
            <w:pPr>
              <w:pStyle w:val="Normal"/>
              <w:widowControl w:val="false"/>
              <w:rPr>
                <w:rFonts w:ascii="PT Astra Serif" w:hAnsi="PT Astra Serif"/>
                <w:color w:val="FF0000"/>
                <w:sz w:val="24"/>
                <w:szCs w:val="24"/>
              </w:rPr>
            </w:pPr>
            <w:r>
              <w:rPr>
                <w:rFonts w:ascii="PT Astra Serif" w:hAnsi="PT Astra Serif"/>
                <w:color w:val="FF0000"/>
                <w:sz w:val="24"/>
                <w:szCs w:val="24"/>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b/>
                <w:sz w:val="24"/>
                <w:szCs w:val="24"/>
              </w:rPr>
              <w:t>Лот № 4</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4"/>
                <w:szCs w:val="24"/>
              </w:rPr>
            </w:pPr>
            <w:r>
              <w:rPr>
                <w:rFonts w:ascii="PT Astra Serif" w:hAnsi="PT Astra Serif"/>
                <w:sz w:val="24"/>
                <w:szCs w:val="24"/>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Кадастровый номер,</w:t>
            </w:r>
          </w:p>
          <w:p>
            <w:pPr>
              <w:pStyle w:val="Normal"/>
              <w:widowControl w:val="false"/>
              <w:rPr>
                <w:sz w:val="24"/>
                <w:szCs w:val="24"/>
              </w:rPr>
            </w:pPr>
            <w:r>
              <w:rPr>
                <w:rFonts w:ascii="PT Astra Serif" w:hAnsi="PT Astra Serif"/>
                <w:sz w:val="24"/>
                <w:szCs w:val="24"/>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rPr>
              <w:t>Земельный участок с кадастровым номером 71:14:020607:361, площадью 1 016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4"/>
                <w:szCs w:val="24"/>
                <w:lang w:eastAsia="zh-CN"/>
              </w:rPr>
            </w:pPr>
            <w:r>
              <w:rPr>
                <w:rFonts w:ascii="PT Astra Serif" w:hAnsi="PT Astra Serif"/>
                <w:color w:val="000000"/>
                <w:sz w:val="24"/>
                <w:szCs w:val="24"/>
                <w:lang w:eastAsia="zh-CN"/>
              </w:rPr>
              <w:t>Тульская область, муниципальное образование</w:t>
            </w:r>
          </w:p>
          <w:p>
            <w:pPr>
              <w:pStyle w:val="Normal"/>
              <w:rPr>
                <w:rFonts w:ascii="PT Astra Serif" w:hAnsi="PT Astra Serif"/>
                <w:color w:val="000000"/>
                <w:sz w:val="24"/>
                <w:szCs w:val="24"/>
                <w:lang w:eastAsia="zh-CN"/>
              </w:rPr>
            </w:pPr>
            <w:r>
              <w:rPr>
                <w:rFonts w:ascii="PT Astra Serif" w:hAnsi="PT Astra Serif"/>
                <w:color w:val="000000"/>
                <w:sz w:val="24"/>
                <w:szCs w:val="24"/>
                <w:lang w:eastAsia="zh-CN"/>
              </w:rPr>
              <w:t>город Тула, с. Дорофеево, северо-восточнее земельного участка с кадастровым номером 71:14:020607:220</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color w:val="000000"/>
                <w:sz w:val="24"/>
                <w:szCs w:val="24"/>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rFonts w:ascii="PT Astra Serif" w:hAnsi="PT Astra Serif"/>
                <w:color w:val="000000"/>
                <w:sz w:val="24"/>
                <w:szCs w:val="24"/>
              </w:rPr>
              <w:t>Для ведения личного подсобного хозяйства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color w:val="000000"/>
                <w:sz w:val="24"/>
                <w:szCs w:val="24"/>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4"/>
                <w:szCs w:val="24"/>
              </w:rPr>
            </w:pPr>
            <w:r>
              <w:rPr>
                <w:rFonts w:ascii="PT Astra Serif" w:hAnsi="PT Astra Serif"/>
                <w:color w:val="000000"/>
                <w:sz w:val="24"/>
                <w:szCs w:val="24"/>
              </w:rPr>
              <w:t>48 259,81 (Сорок восемь тысяч двести пятьдесят девять) рублей 81 копейка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4"/>
                <w:szCs w:val="24"/>
              </w:rPr>
            </w:pPr>
            <w:r>
              <w:rPr>
                <w:rFonts w:ascii="PT Astra Serif" w:hAnsi="PT Astra Serif"/>
                <w:color w:val="000000"/>
                <w:sz w:val="24"/>
                <w:szCs w:val="24"/>
              </w:rPr>
              <w:t>48 259,81 (Сорок восемь тысяч двести пятьдесят девять) рублей 81 копейка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4"/>
                <w:szCs w:val="24"/>
              </w:rPr>
            </w:pPr>
            <w:r>
              <w:rPr>
                <w:rFonts w:ascii="PT Astra Serif" w:hAnsi="PT Astra Serif"/>
                <w:color w:val="000000"/>
                <w:sz w:val="24"/>
                <w:szCs w:val="24"/>
              </w:rPr>
              <w:t>1 447,79 (Одна тысяча четыреста сорок семь) рублей 79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sz w:val="24"/>
                <w:szCs w:val="24"/>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ascii="PT Astra Serif" w:hAnsi="PT Astra Serif"/>
                <w:color w:val="000000"/>
                <w:sz w:val="24"/>
                <w:szCs w:val="24"/>
              </w:rPr>
              <w:t>установлены согласно:</w:t>
            </w:r>
          </w:p>
          <w:p>
            <w:pPr>
              <w:pStyle w:val="Normal"/>
              <w:widowControl w:val="false"/>
              <w:rPr>
                <w:sz w:val="24"/>
                <w:szCs w:val="24"/>
              </w:rPr>
            </w:pPr>
            <w:r>
              <w:rPr>
                <w:rFonts w:ascii="PT Astra Serif" w:hAnsi="PT Astra Serif"/>
                <w:color w:val="000000"/>
                <w:sz w:val="24"/>
                <w:szCs w:val="24"/>
              </w:rPr>
              <w:t>- выписке из ЕГРН от 14.05.2026 № КУВИ-001/2026-65941804 – Приложение 9</w:t>
            </w:r>
          </w:p>
          <w:p>
            <w:pPr>
              <w:pStyle w:val="Normal"/>
              <w:widowControl w:val="false"/>
              <w:rPr>
                <w:sz w:val="24"/>
                <w:szCs w:val="24"/>
              </w:rPr>
            </w:pPr>
            <w:r>
              <w:rPr>
                <w:rFonts w:ascii="PT Astra Serif" w:hAnsi="PT Astra Serif"/>
                <w:color w:val="000000"/>
                <w:sz w:val="24"/>
                <w:szCs w:val="24"/>
              </w:rPr>
              <w:t>- градостроительному плану земельного участка № РФ-71-2-26-0-00-2025-4873-0 – Приложение 10</w:t>
            </w:r>
          </w:p>
          <w:p>
            <w:pPr>
              <w:pStyle w:val="Normal"/>
              <w:widowControl w:val="false"/>
              <w:rPr>
                <w:rFonts w:ascii="PT Astra Serif" w:hAnsi="PT Astra Serif"/>
                <w:color w:val="FF0000"/>
                <w:sz w:val="24"/>
                <w:szCs w:val="24"/>
              </w:rPr>
            </w:pPr>
            <w:r>
              <w:rPr>
                <w:rFonts w:ascii="PT Astra Serif" w:hAnsi="PT Astra Serif"/>
                <w:color w:val="FF0000"/>
                <w:sz w:val="24"/>
                <w:szCs w:val="24"/>
              </w:rPr>
            </w:r>
          </w:p>
        </w:tc>
      </w:tr>
    </w:tbl>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cs="PTAstraSerif-Regular" w:ascii="PT Astra Serif" w:hAnsi="PT Astra Serif"/>
          <w:b/>
        </w:rPr>
        <w:t>Для Лотов №№ 1,2,3,4:</w:t>
      </w:r>
    </w:p>
    <w:p>
      <w:pPr>
        <w:pStyle w:val="Normal"/>
        <w:ind w:firstLine="709"/>
        <w:jc w:val="both"/>
        <w:rPr>
          <w:rFonts w:ascii="PT Astra Serif" w:hAnsi="PT Astra Serif"/>
        </w:rPr>
      </w:pPr>
      <w:r>
        <w:rPr>
          <w:rFonts w:cs="PTAstraSerif-Regular" w:ascii="PT Astra Serif" w:hAnsi="PT Astra Serif"/>
          <w:b/>
        </w:rPr>
        <w:t>Существенные условия договора аренды</w:t>
      </w:r>
    </w:p>
    <w:p>
      <w:pPr>
        <w:pStyle w:val="Normal"/>
        <w:ind w:firstLine="709"/>
        <w:jc w:val="both"/>
        <w:rPr>
          <w:rFonts w:ascii="PT Astra Serif" w:hAnsi="PT Astra Serif"/>
        </w:rPr>
      </w:pPr>
      <w:r>
        <w:rPr>
          <w:rFonts w:cs="PTAstraSerif-Regular" w:ascii="PT Astra Serif" w:hAnsi="PT Astra Serif"/>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pPr>
        <w:pStyle w:val="Normal"/>
        <w:ind w:firstLine="709"/>
        <w:jc w:val="both"/>
        <w:rPr>
          <w:rFonts w:ascii="PT Astra Serif" w:hAnsi="PT Astra Serif"/>
        </w:rPr>
      </w:pPr>
      <w:r>
        <w:rPr>
          <w:rFonts w:cs="PTAstraSerif-Regular" w:ascii="PT Astra Serif" w:hAnsi="PT Astra Serif"/>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pPr>
        <w:pStyle w:val="Normal"/>
        <w:ind w:firstLine="709"/>
        <w:jc w:val="both"/>
        <w:rPr>
          <w:rFonts w:ascii="PT Astra Serif" w:hAnsi="PT Astra Serif"/>
        </w:rPr>
      </w:pPr>
      <w:r>
        <w:rPr>
          <w:rFonts w:cs="PTAstraSerif-Regular" w:ascii="PT Astra Serif" w:hAnsi="PT Astra Serif"/>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Normal"/>
        <w:ind w:firstLine="709"/>
        <w:jc w:val="both"/>
        <w:rPr>
          <w:rFonts w:ascii="PT Astra Serif" w:hAnsi="PT Astra Serif"/>
        </w:rPr>
      </w:pPr>
      <w:r>
        <w:rPr>
          <w:rFonts w:cs="PTAstraSerif-Regular" w:ascii="PT Astra Serif" w:hAnsi="PT Astra Serif"/>
        </w:rPr>
        <w:t>Последующие платежи исчисляются ежегодно и уплачиваются за текущий год до 15 (пятнадцатого) числа сентября текущего года.</w:t>
      </w:r>
    </w:p>
    <w:p>
      <w:pPr>
        <w:pStyle w:val="Normal"/>
        <w:ind w:firstLine="709"/>
        <w:jc w:val="both"/>
        <w:rPr>
          <w:rFonts w:ascii="PT Astra Serif" w:hAnsi="PT Astra Serif"/>
        </w:rPr>
      </w:pPr>
      <w:r>
        <w:rPr>
          <w:rFonts w:cs="PTAstraSerif-Regular" w:ascii="PT Astra Serif" w:hAnsi="PT Astra Serif"/>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Normal"/>
        <w:ind w:firstLine="709"/>
        <w:jc w:val="both"/>
        <w:rPr>
          <w:rFonts w:ascii="PT Astra Serif" w:hAnsi="PT Astra Serif"/>
        </w:rPr>
      </w:pPr>
      <w:r>
        <w:rPr>
          <w:rFonts w:cs="PTAstraSerif-Regular" w:ascii="PT Astra Serif" w:hAnsi="PT Astra Serif"/>
          <w:b/>
        </w:rPr>
        <w:t>Льготы</w:t>
      </w:r>
      <w:r>
        <w:rPr>
          <w:rFonts w:cs="PTAstraSerif-Regular" w:ascii="PT Astra Serif" w:hAnsi="PT Astra Serif"/>
        </w:rPr>
        <w:t xml:space="preserve"> </w:t>
      </w:r>
      <w:r>
        <w:rPr>
          <w:rFonts w:cs="PTAstraSerif-Regular" w:ascii="PT Astra Serif" w:hAnsi="PT Astra Serif"/>
          <w:b/>
        </w:rPr>
        <w:t>по арендной плате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r>
        <w:rPr>
          <w:rFonts w:ascii="PT Astra Serif" w:hAnsi="PT Astra Serif"/>
        </w:rPr>
        <w:t>.</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p>
    <w:p>
      <w:pPr>
        <w:pStyle w:val="Normal"/>
        <w:ind w:firstLine="709"/>
        <w:jc w:val="both"/>
        <w:rPr>
          <w:rFonts w:ascii="PT Astra Serif" w:hAnsi="PT Astra Serif"/>
        </w:rPr>
      </w:pPr>
      <w:r>
        <w:rPr>
          <w:rFonts w:ascii="PT Astra Serif" w:hAnsi="PT Astra Serif"/>
        </w:rPr>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rPr>
      </w:pPr>
      <w:r>
        <w:rPr>
          <w:rFonts w:cs="PTAstraSerif-Regular" w:ascii="PT Astra Serif" w:hAnsi="PT Astra Serif"/>
        </w:rPr>
      </w:r>
    </w:p>
    <w:p>
      <w:pPr>
        <w:pStyle w:val="Default"/>
        <w:ind w:firstLine="709"/>
        <w:jc w:val="both"/>
        <w:rPr>
          <w:rFonts w:ascii="PT Astra Serif" w:hAnsi="PT Astra Serif"/>
        </w:rPr>
      </w:pPr>
      <w:r>
        <w:rPr>
          <w:rFonts w:ascii="PT Astra Serif" w:hAnsi="PT Astra Serif"/>
          <w:b/>
          <w:bCs/>
          <w:color w:val="auto"/>
        </w:rPr>
        <w:t>Условия и сроки заключения договора аренды земельного участка</w:t>
      </w:r>
    </w:p>
    <w:p>
      <w:pPr>
        <w:pStyle w:val="Default"/>
        <w:ind w:firstLine="709"/>
        <w:jc w:val="both"/>
        <w:rPr>
          <w:rFonts w:ascii="PT Astra Serif" w:hAnsi="PT Astra Serif"/>
        </w:rPr>
      </w:pPr>
      <w:r>
        <w:rPr>
          <w:rFonts w:ascii="PT Astra Serif" w:hAnsi="PT Astra Serif"/>
          <w:color w:val="auto"/>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rPr>
      </w:pPr>
      <w:r>
        <w:rPr>
          <w:rFonts w:ascii="PT Astra Serif" w:hAnsi="PT Astra Serif"/>
          <w:bCs/>
          <w:color w:val="auto"/>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rPr>
      </w:pPr>
      <w:r>
        <w:rPr>
          <w:rFonts w:ascii="PT Astra Serif" w:hAnsi="PT Astra Serif"/>
          <w:color w:val="auto"/>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pPr>
      <w:r>
        <w:rPr>
          <w:rFonts w:cs="PT Astra Serif" w:ascii="PT Astra Serif" w:hAnsi="PT Astra Serif"/>
        </w:rPr>
        <w:t xml:space="preserve">В течение 5 (Пяти) дней со дня истечения срока, предусмотренного </w:t>
      </w:r>
      <w:hyperlink r:id="rId11">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rPr>
          <w:t>пунктами 13</w:t>
        </w:r>
      </w:hyperlink>
      <w:r>
        <w:rPr>
          <w:rFonts w:cs="PT Astra Serif" w:ascii="PT Astra Serif" w:hAnsi="PT Astra Serif"/>
        </w:rPr>
        <w:t xml:space="preserve">, </w:t>
      </w:r>
      <w:hyperlink r:id="rId13">
        <w:r>
          <w:rPr>
            <w:rStyle w:val="Style7"/>
            <w:rFonts w:cs="PT Astra Serif" w:ascii="PT Astra Serif" w:hAnsi="PT Astra Serif"/>
          </w:rPr>
          <w:t>14</w:t>
        </w:r>
      </w:hyperlink>
      <w:r>
        <w:rPr>
          <w:rFonts w:cs="PT Astra Serif" w:ascii="PT Astra Serif" w:hAnsi="PT Astra Serif"/>
        </w:rPr>
        <w:t xml:space="preserve">, </w:t>
      </w:r>
      <w:hyperlink r:id="rId14">
        <w:r>
          <w:rPr>
            <w:rStyle w:val="Style7"/>
            <w:rFonts w:cs="PT Astra Serif" w:ascii="PT Astra Serif" w:hAnsi="PT Astra Serif"/>
          </w:rPr>
          <w:t>20</w:t>
        </w:r>
      </w:hyperlink>
      <w:r>
        <w:rPr>
          <w:rFonts w:cs="PT Astra Serif" w:ascii="PT Astra Serif" w:hAnsi="PT Astra Serif"/>
        </w:rPr>
        <w:t xml:space="preserve"> и </w:t>
      </w:r>
      <w:hyperlink r:id="rId15">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rPr>
      </w:pPr>
      <w:r>
        <w:rPr>
          <w:rFonts w:ascii="PT Astra Serif" w:hAnsi="PT Astra Serif"/>
          <w:color w:val="auto"/>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rPr>
      </w:pPr>
      <w:r>
        <w:rPr>
          <w:rFonts w:cs="PT Astra Serif" w:ascii="PT Astra Serif" w:hAnsi="PT Astra Serif"/>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pPr>
      <w:r>
        <w:rPr>
          <w:rFonts w:cs="PT Astra Serif" w:ascii="PT Astra Serif" w:hAnsi="PT Astra Serif"/>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cs="PT Astra Serif" w:ascii="PT Astra Serif" w:hAnsi="PT Astra Serif"/>
          </w:rPr>
          <w:t>пунктом 13</w:t>
        </w:r>
      </w:hyperlink>
      <w:r>
        <w:rPr>
          <w:rFonts w:cs="PT Astra Serif" w:ascii="PT Astra Serif" w:hAnsi="PT Astra Serif"/>
        </w:rPr>
        <w:t xml:space="preserve">, </w:t>
      </w:r>
      <w:hyperlink r:id="rId17">
        <w:r>
          <w:rPr>
            <w:rStyle w:val="Style7"/>
            <w:rFonts w:cs="PT Astra Serif" w:ascii="PT Astra Serif" w:hAnsi="PT Astra Serif"/>
          </w:rPr>
          <w:t>14</w:t>
        </w:r>
      </w:hyperlink>
      <w:r>
        <w:rPr>
          <w:rFonts w:cs="PT Astra Serif" w:ascii="PT Astra Serif" w:hAnsi="PT Astra Serif"/>
        </w:rPr>
        <w:t xml:space="preserve">, </w:t>
      </w:r>
      <w:hyperlink r:id="rId18">
        <w:r>
          <w:rPr>
            <w:rStyle w:val="Style7"/>
            <w:rFonts w:cs="PT Astra Serif" w:ascii="PT Astra Serif" w:hAnsi="PT Astra Serif"/>
          </w:rPr>
          <w:t>20</w:t>
        </w:r>
      </w:hyperlink>
      <w:r>
        <w:rPr>
          <w:rFonts w:cs="PT Astra Serif" w:ascii="PT Astra Serif" w:hAnsi="PT Astra Serif"/>
        </w:rPr>
        <w:t xml:space="preserve"> или </w:t>
      </w:r>
      <w:hyperlink r:id="rId19">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rPr>
          <w:t>подпунктами 1</w:t>
        </w:r>
      </w:hyperlink>
      <w:r>
        <w:rPr>
          <w:rFonts w:cs="PT Astra Serif" w:ascii="PT Astra Serif" w:hAnsi="PT Astra Serif"/>
        </w:rPr>
        <w:t xml:space="preserve"> - </w:t>
      </w:r>
      <w:hyperlink r:id="rId21">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pPr>
      <w:r>
        <w:rPr>
          <w:rFonts w:cs="PT Astra Serif" w:ascii="PT Astra Serif" w:hAnsi="PT Astra Serif"/>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rPr>
          <w:t>пунктом 13</w:t>
        </w:r>
      </w:hyperlink>
      <w:r>
        <w:rPr>
          <w:rFonts w:cs="PT Astra Serif" w:ascii="PT Astra Serif" w:hAnsi="PT Astra Serif"/>
        </w:rPr>
        <w:t xml:space="preserve">, </w:t>
      </w:r>
      <w:hyperlink r:id="rId23">
        <w:r>
          <w:rPr>
            <w:rStyle w:val="Style7"/>
            <w:rFonts w:cs="PT Astra Serif" w:ascii="PT Astra Serif" w:hAnsi="PT Astra Serif"/>
          </w:rPr>
          <w:t>14</w:t>
        </w:r>
      </w:hyperlink>
      <w:r>
        <w:rPr>
          <w:rFonts w:cs="PT Astra Serif" w:ascii="PT Astra Serif" w:hAnsi="PT Astra Serif"/>
        </w:rPr>
        <w:t xml:space="preserve">, </w:t>
      </w:r>
      <w:hyperlink r:id="rId24">
        <w:r>
          <w:rPr>
            <w:rStyle w:val="Style7"/>
            <w:rFonts w:cs="PT Astra Serif" w:ascii="PT Astra Serif" w:hAnsi="PT Astra Serif"/>
          </w:rPr>
          <w:t>20</w:t>
        </w:r>
      </w:hyperlink>
      <w:r>
        <w:rPr>
          <w:rFonts w:cs="PT Astra Serif" w:ascii="PT Astra Serif" w:hAnsi="PT Astra Serif"/>
        </w:rPr>
        <w:t xml:space="preserve"> или </w:t>
      </w:r>
      <w:hyperlink r:id="rId25">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rPr>
      </w:pPr>
      <w:r>
        <w:rPr>
          <w:rFonts w:cs="PT Astra Serif" w:ascii="PT Astra Serif" w:hAnsi="PT Astra Serif"/>
        </w:rPr>
      </w:r>
    </w:p>
    <w:p>
      <w:pPr>
        <w:pStyle w:val="Normal"/>
        <w:ind w:firstLine="709"/>
        <w:jc w:val="both"/>
        <w:rPr>
          <w:rFonts w:ascii="PT Astra Serif" w:hAnsi="PT Astra Serif"/>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color w:val="000000"/>
        </w:rPr>
        <w:t>- выписка из ЕГРН от 14.05.2026 № КУВИ-001/2026-65940265 - Приложение 3;</w:t>
      </w:r>
    </w:p>
    <w:p>
      <w:pPr>
        <w:pStyle w:val="Normal"/>
        <w:ind w:firstLine="709"/>
        <w:jc w:val="both"/>
        <w:rPr>
          <w:rFonts w:ascii="PT Astra Serif" w:hAnsi="PT Astra Serif"/>
        </w:rPr>
      </w:pPr>
      <w:r>
        <w:rPr>
          <w:rFonts w:ascii="PT Astra Serif" w:hAnsi="PT Astra Serif"/>
          <w:color w:val="000000"/>
        </w:rPr>
        <w:t>- градостроительный план земельного участка № РФ-71-2-26-0-00-2025-2470-0 – Приложение 4;</w:t>
      </w:r>
    </w:p>
    <w:p>
      <w:pPr>
        <w:pStyle w:val="Normal"/>
        <w:ind w:firstLine="709"/>
        <w:jc w:val="both"/>
        <w:rPr>
          <w:rFonts w:ascii="PT Astra Serif" w:hAnsi="PT Astra Serif"/>
        </w:rPr>
      </w:pPr>
      <w:r>
        <w:rPr>
          <w:rFonts w:ascii="PT Astra Serif" w:hAnsi="PT Astra Serif"/>
          <w:b/>
          <w:bCs/>
          <w:color w:val="000000"/>
        </w:rPr>
        <w:t>Для Лота № 2:</w:t>
      </w:r>
    </w:p>
    <w:p>
      <w:pPr>
        <w:pStyle w:val="Normal"/>
        <w:widowControl w:val="false"/>
        <w:ind w:firstLine="709"/>
        <w:rPr>
          <w:rFonts w:ascii="PT Astra Serif" w:hAnsi="PT Astra Serif"/>
        </w:rPr>
      </w:pPr>
      <w:r>
        <w:rPr>
          <w:rFonts w:ascii="PT Astra Serif" w:hAnsi="PT Astra Serif"/>
          <w:color w:val="000000"/>
        </w:rPr>
        <w:t>- выписка из ЕГРН от 14.05.2026 № КУВИ-001/2026-65940818 - Приложение 5;</w:t>
      </w:r>
    </w:p>
    <w:p>
      <w:pPr>
        <w:pStyle w:val="Normal"/>
        <w:ind w:firstLine="709"/>
        <w:jc w:val="both"/>
        <w:rPr>
          <w:rFonts w:ascii="PT Astra Serif" w:hAnsi="PT Astra Serif"/>
        </w:rPr>
      </w:pPr>
      <w:r>
        <w:rPr>
          <w:rFonts w:ascii="PT Astra Serif" w:hAnsi="PT Astra Serif"/>
          <w:color w:val="000000"/>
        </w:rPr>
        <w:t>- градостроительный план земельного участка № РФ-71-2-26-0-00-2024-2006-0 – Приложение 6;</w:t>
      </w:r>
    </w:p>
    <w:p>
      <w:pPr>
        <w:pStyle w:val="Normal"/>
        <w:ind w:firstLine="709"/>
        <w:jc w:val="both"/>
        <w:rPr>
          <w:rFonts w:ascii="PT Astra Serif" w:hAnsi="PT Astra Serif"/>
        </w:rPr>
      </w:pPr>
      <w:r>
        <w:rPr>
          <w:rFonts w:ascii="PT Astra Serif" w:hAnsi="PT Astra Serif"/>
          <w:b/>
          <w:bCs/>
          <w:color w:val="000000"/>
        </w:rPr>
        <w:t>Для Лота № 3:</w:t>
      </w:r>
    </w:p>
    <w:p>
      <w:pPr>
        <w:pStyle w:val="Normal"/>
        <w:widowControl w:val="false"/>
        <w:ind w:firstLine="709"/>
        <w:rPr>
          <w:rFonts w:ascii="PT Astra Serif" w:hAnsi="PT Astra Serif"/>
        </w:rPr>
      </w:pPr>
      <w:r>
        <w:rPr>
          <w:rFonts w:ascii="PT Astra Serif" w:hAnsi="PT Astra Serif"/>
          <w:color w:val="000000"/>
        </w:rPr>
        <w:t>- выписка из ЕГРН от 14.05.2026 № КУВИ-001/2026-65941242- Приложение 7;</w:t>
      </w:r>
    </w:p>
    <w:p>
      <w:pPr>
        <w:pStyle w:val="Normal"/>
        <w:widowControl w:val="false"/>
        <w:ind w:firstLine="709"/>
        <w:rPr>
          <w:rFonts w:ascii="PT Astra Serif" w:hAnsi="PT Astra Serif"/>
        </w:rPr>
      </w:pPr>
      <w:r>
        <w:rPr>
          <w:rFonts w:ascii="PT Astra Serif" w:hAnsi="PT Astra Serif"/>
          <w:color w:val="000000"/>
        </w:rPr>
        <w:t>- градостроительный план земельного участка № РФ-71-2-26-0-00-2025-4878-0 – Приложение 8;</w:t>
      </w:r>
    </w:p>
    <w:p>
      <w:pPr>
        <w:pStyle w:val="Normal"/>
        <w:ind w:firstLine="709"/>
        <w:jc w:val="both"/>
        <w:rPr>
          <w:rFonts w:ascii="PT Astra Serif" w:hAnsi="PT Astra Serif"/>
        </w:rPr>
      </w:pPr>
      <w:r>
        <w:rPr>
          <w:rFonts w:ascii="PT Astra Serif" w:hAnsi="PT Astra Serif"/>
          <w:b/>
          <w:bCs/>
          <w:color w:val="000000"/>
        </w:rPr>
        <w:t>Для Лота № 4:</w:t>
      </w:r>
    </w:p>
    <w:p>
      <w:pPr>
        <w:pStyle w:val="Normal"/>
        <w:widowControl w:val="false"/>
        <w:ind w:firstLine="709"/>
        <w:rPr>
          <w:rFonts w:ascii="PT Astra Serif" w:hAnsi="PT Astra Serif"/>
        </w:rPr>
      </w:pPr>
      <w:r>
        <w:rPr>
          <w:rFonts w:ascii="PT Astra Serif" w:hAnsi="PT Astra Serif"/>
          <w:color w:val="000000"/>
        </w:rPr>
        <w:t>- выписка из ЕГРН от 14.05.2026 № КУВИ-001/2026-65941804 – Приложение 9;</w:t>
      </w:r>
    </w:p>
    <w:p>
      <w:pPr>
        <w:pStyle w:val="Normal"/>
        <w:widowControl w:val="false"/>
        <w:ind w:firstLine="709"/>
        <w:rPr>
          <w:rFonts w:ascii="PT Astra Serif" w:hAnsi="PT Astra Serif"/>
        </w:rPr>
      </w:pPr>
      <w:r>
        <w:rPr>
          <w:rFonts w:ascii="PT Astra Serif" w:hAnsi="PT Astra Serif"/>
          <w:color w:val="000000"/>
        </w:rPr>
        <w:t>- градостроительный план земельного участка № РФ-71-2-26-0-00-2025-4873-0 – Приложение 10.</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color w:val="000000"/>
        </w:rPr>
        <w:t>- выписка из ЕГРН от 14.05.2026 № КУВИ-001/2026-65940265 - Приложение 3;</w:t>
      </w:r>
    </w:p>
    <w:p>
      <w:pPr>
        <w:pStyle w:val="Normal"/>
        <w:ind w:firstLine="709"/>
        <w:jc w:val="both"/>
        <w:rPr>
          <w:rFonts w:ascii="PT Astra Serif" w:hAnsi="PT Astra Serif"/>
        </w:rPr>
      </w:pPr>
      <w:r>
        <w:rPr>
          <w:rFonts w:ascii="PT Astra Serif" w:hAnsi="PT Astra Serif"/>
          <w:color w:val="000000"/>
        </w:rPr>
        <w:t>- градостроительный план земельного участка № РФ-71-2-26-0-00-2025-2470-0 – Приложение 4;</w:t>
      </w:r>
    </w:p>
    <w:p>
      <w:pPr>
        <w:pStyle w:val="Normal"/>
        <w:ind w:firstLine="709"/>
        <w:jc w:val="both"/>
        <w:rPr>
          <w:rFonts w:ascii="PT Astra Serif" w:hAnsi="PT Astra Serif"/>
        </w:rPr>
      </w:pPr>
      <w:r>
        <w:rPr>
          <w:rFonts w:ascii="PT Astra Serif" w:hAnsi="PT Astra Serif"/>
          <w:b/>
          <w:bCs/>
          <w:color w:val="000000"/>
        </w:rPr>
        <w:t>Для Лота № 2:</w:t>
      </w:r>
    </w:p>
    <w:p>
      <w:pPr>
        <w:pStyle w:val="Normal"/>
        <w:widowControl w:val="false"/>
        <w:ind w:firstLine="709"/>
        <w:rPr>
          <w:rFonts w:ascii="PT Astra Serif" w:hAnsi="PT Astra Serif"/>
        </w:rPr>
      </w:pPr>
      <w:r>
        <w:rPr>
          <w:rFonts w:ascii="PT Astra Serif" w:hAnsi="PT Astra Serif"/>
          <w:color w:val="000000"/>
        </w:rPr>
        <w:t>- выписка из ЕГРН от 14.05.2026 № КУВИ-001/2026-65940818 - Приложение 5;</w:t>
      </w:r>
    </w:p>
    <w:p>
      <w:pPr>
        <w:pStyle w:val="Normal"/>
        <w:ind w:firstLine="709"/>
        <w:jc w:val="both"/>
        <w:rPr>
          <w:rFonts w:ascii="PT Astra Serif" w:hAnsi="PT Astra Serif"/>
        </w:rPr>
      </w:pPr>
      <w:r>
        <w:rPr>
          <w:rFonts w:ascii="PT Astra Serif" w:hAnsi="PT Astra Serif"/>
          <w:color w:val="000000"/>
        </w:rPr>
        <w:t>- градостроительный план земельного участка № РФ-71-2-26-0-00-2024-2006-0 – Приложение 6;</w:t>
      </w:r>
    </w:p>
    <w:p>
      <w:pPr>
        <w:pStyle w:val="Normal"/>
        <w:ind w:firstLine="709"/>
        <w:jc w:val="both"/>
        <w:rPr>
          <w:rFonts w:ascii="PT Astra Serif" w:hAnsi="PT Astra Serif"/>
        </w:rPr>
      </w:pPr>
      <w:r>
        <w:rPr>
          <w:rFonts w:ascii="PT Astra Serif" w:hAnsi="PT Astra Serif"/>
          <w:b/>
          <w:bCs/>
          <w:color w:val="000000"/>
        </w:rPr>
        <w:t>Для Лота № 3:</w:t>
      </w:r>
    </w:p>
    <w:p>
      <w:pPr>
        <w:pStyle w:val="Normal"/>
        <w:widowControl w:val="false"/>
        <w:ind w:firstLine="709"/>
        <w:rPr>
          <w:rFonts w:ascii="PT Astra Serif" w:hAnsi="PT Astra Serif"/>
        </w:rPr>
      </w:pPr>
      <w:r>
        <w:rPr>
          <w:rFonts w:ascii="PT Astra Serif" w:hAnsi="PT Astra Serif"/>
          <w:color w:val="000000"/>
        </w:rPr>
        <w:t>- выписка из ЕГРН от 14.05.2026 № КУВИ-001/2026-65941242- Приложение 7;</w:t>
      </w:r>
    </w:p>
    <w:p>
      <w:pPr>
        <w:pStyle w:val="Normal"/>
        <w:widowControl w:val="false"/>
        <w:ind w:firstLine="709"/>
        <w:rPr>
          <w:rFonts w:ascii="PT Astra Serif" w:hAnsi="PT Astra Serif"/>
        </w:rPr>
      </w:pPr>
      <w:r>
        <w:rPr>
          <w:rFonts w:ascii="PT Astra Serif" w:hAnsi="PT Astra Serif"/>
          <w:color w:val="000000"/>
        </w:rPr>
        <w:t>- градостроительный план земельного участка № РФ-71-2-26-0-00-2025-4878-0 – Приложение 8;</w:t>
      </w:r>
    </w:p>
    <w:p>
      <w:pPr>
        <w:pStyle w:val="Normal"/>
        <w:ind w:firstLine="709"/>
        <w:jc w:val="both"/>
        <w:rPr>
          <w:rFonts w:ascii="PT Astra Serif" w:hAnsi="PT Astra Serif"/>
        </w:rPr>
      </w:pPr>
      <w:r>
        <w:rPr>
          <w:rFonts w:ascii="PT Astra Serif" w:hAnsi="PT Astra Serif"/>
          <w:b/>
          <w:bCs/>
          <w:color w:val="000000"/>
        </w:rPr>
        <w:t>Для Лота № 4:</w:t>
      </w:r>
    </w:p>
    <w:p>
      <w:pPr>
        <w:pStyle w:val="Normal"/>
        <w:widowControl w:val="false"/>
        <w:ind w:firstLine="709"/>
        <w:rPr>
          <w:rFonts w:ascii="PT Astra Serif" w:hAnsi="PT Astra Serif"/>
        </w:rPr>
      </w:pPr>
      <w:r>
        <w:rPr>
          <w:rFonts w:ascii="PT Astra Serif" w:hAnsi="PT Astra Serif"/>
          <w:color w:val="000000"/>
        </w:rPr>
        <w:t>- выписка из ЕГРН от 14.05.2026 № КУВИ-001/2026-65941804 – Приложение 9;</w:t>
      </w:r>
    </w:p>
    <w:p>
      <w:pPr>
        <w:pStyle w:val="Normal"/>
        <w:widowControl w:val="false"/>
        <w:ind w:firstLine="709"/>
        <w:rPr>
          <w:rFonts w:ascii="PT Astra Serif" w:hAnsi="PT Astra Serif"/>
        </w:rPr>
      </w:pPr>
      <w:r>
        <w:rPr>
          <w:rFonts w:ascii="PT Astra Serif" w:hAnsi="PT Astra Serif"/>
          <w:color w:val="000000"/>
        </w:rPr>
        <w:t>- градостроительный план земельного участка № РФ-71-2-26-0-00-2025-4873-0 – Приложение 10.</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rPr>
      </w:pPr>
      <w:r>
        <w:rPr>
          <w:rFonts w:ascii="PT Astra Serif" w:hAnsi="PT Astra Serif"/>
          <w:b/>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rPr>
      </w:pPr>
      <w:r>
        <w:rPr>
          <w:rFonts w:ascii="PT Astra Serif" w:hAnsi="PT Astra Serif"/>
          <w:b/>
          <w:u w:val="none"/>
          <w:lang w:eastAsia="zh-CN"/>
        </w:rPr>
        <w:t>Для лотов №№ 1,2,3,4:</w:t>
      </w:r>
    </w:p>
    <w:p>
      <w:pPr>
        <w:pStyle w:val="Normal"/>
        <w:ind w:firstLine="709"/>
        <w:jc w:val="both"/>
        <w:rPr>
          <w:rFonts w:ascii="PT Astra Serif" w:hAnsi="PT Astra Serif"/>
        </w:rPr>
      </w:pPr>
      <w:r>
        <w:rPr>
          <w:rFonts w:ascii="PT Astra Serif" w:hAnsi="PT Astra Serif"/>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lang w:eastAsia="zh-CN"/>
        </w:rPr>
      </w:pPr>
      <w:r>
        <w:rPr>
          <w:rFonts w:ascii="PT Astra Serif" w:hAnsi="PT Astra Serif"/>
          <w:lang w:eastAsia="zh-CN"/>
        </w:rPr>
      </w:r>
    </w:p>
    <w:p>
      <w:pPr>
        <w:pStyle w:val="Normal"/>
        <w:ind w:firstLine="709"/>
        <w:jc w:val="both"/>
        <w:rPr>
          <w:rFonts w:ascii="PT Astra Serif" w:hAnsi="PT Astra Serif"/>
        </w:rPr>
      </w:pPr>
      <w:r>
        <w:rPr>
          <w:rFonts w:cs="PTAstraSerif-Regular" w:ascii="PT Astra Serif" w:hAnsi="PT Astra Serif"/>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cs="PTAstraSerif-Regular" w:ascii="PT Astra Serif" w:hAnsi="PT Astra Serif"/>
          <w:b/>
          <w:color w:val="000000"/>
        </w:rPr>
        <w:t>к газораспределительной сети:</w:t>
      </w:r>
    </w:p>
    <w:p>
      <w:pPr>
        <w:pStyle w:val="Normal"/>
        <w:ind w:firstLine="709"/>
        <w:jc w:val="both"/>
        <w:rPr>
          <w:rFonts w:ascii="PT Astra Serif" w:hAnsi="PT Astra Serif"/>
        </w:rPr>
      </w:pPr>
      <w:r>
        <w:rPr>
          <w:rFonts w:cs="PTAstraSerif-Regular" w:ascii="PT Astra Serif" w:hAnsi="PT Astra Serif"/>
          <w:b/>
          <w:color w:val="000000"/>
          <w:u w:val="single"/>
        </w:rPr>
        <w:t>Лоты №№ 1,2:</w:t>
      </w:r>
    </w:p>
    <w:p>
      <w:pPr>
        <w:pStyle w:val="Normal"/>
        <w:ind w:firstLine="709"/>
        <w:jc w:val="both"/>
        <w:rPr>
          <w:rFonts w:ascii="PT Astra Serif" w:hAnsi="PT Astra Serif"/>
        </w:rPr>
      </w:pPr>
      <w:r>
        <w:rPr>
          <w:rFonts w:cs="PTAstraSerif-Regular" w:ascii="PT Astra Serif" w:hAnsi="PT Astra Serif"/>
          <w:b/>
          <w:color w:val="000000"/>
          <w:u w:val="none"/>
        </w:rPr>
        <w:t xml:space="preserve">- </w:t>
      </w:r>
      <w:r>
        <w:rPr>
          <w:rFonts w:ascii="PT Astra Serif" w:hAnsi="PT Astra Serif"/>
          <w:color w:val="000000"/>
        </w:rPr>
        <w:t>письмо АО «Газпром газораспределение Тула» филиал в п. Косая Гора от 16.03.2026 № 05-06- ВК/1313 (Приложение 11);</w:t>
      </w:r>
    </w:p>
    <w:p>
      <w:pPr>
        <w:pStyle w:val="Normal"/>
        <w:ind w:firstLine="709"/>
        <w:jc w:val="both"/>
        <w:rPr>
          <w:rFonts w:ascii="PT Astra Serif" w:hAnsi="PT Astra Serif"/>
        </w:rPr>
      </w:pPr>
      <w:r>
        <w:rPr>
          <w:rFonts w:ascii="PT Astra Serif" w:hAnsi="PT Astra Serif"/>
          <w:b/>
          <w:bCs/>
          <w:color w:val="000000"/>
          <w:u w:val="single"/>
        </w:rPr>
        <w:t>Лот № 3:</w:t>
      </w:r>
    </w:p>
    <w:p>
      <w:pPr>
        <w:pStyle w:val="Normal"/>
        <w:ind w:firstLine="709"/>
        <w:jc w:val="both"/>
        <w:rPr>
          <w:sz w:val="24"/>
          <w:szCs w:val="24"/>
        </w:rPr>
      </w:pPr>
      <w:r>
        <w:rPr>
          <w:rFonts w:ascii="PT Astra Serif" w:hAnsi="PT Astra Serif"/>
          <w:color w:val="000000"/>
          <w:sz w:val="24"/>
          <w:szCs w:val="24"/>
        </w:rPr>
        <w:t>- письмо АО «Тулагоргаз» от 18.03.2026 № Исх-944 (Приложение 12);</w:t>
      </w:r>
    </w:p>
    <w:p>
      <w:pPr>
        <w:pStyle w:val="Normal"/>
        <w:ind w:firstLine="709"/>
        <w:jc w:val="both"/>
        <w:rPr>
          <w:sz w:val="24"/>
          <w:szCs w:val="24"/>
        </w:rPr>
      </w:pPr>
      <w:r>
        <w:rPr>
          <w:rFonts w:cs="PTAstraSerif-Regular" w:ascii="PT Astra Serif" w:hAnsi="PT Astra Serif"/>
          <w:b/>
          <w:color w:val="000000"/>
          <w:sz w:val="24"/>
          <w:szCs w:val="24"/>
          <w:u w:val="single"/>
        </w:rPr>
        <w:t>Лот № 4:</w:t>
      </w:r>
    </w:p>
    <w:p>
      <w:pPr>
        <w:pStyle w:val="Normal"/>
        <w:ind w:firstLine="709"/>
        <w:jc w:val="both"/>
        <w:rPr>
          <w:sz w:val="24"/>
          <w:szCs w:val="24"/>
        </w:rPr>
      </w:pPr>
      <w:r>
        <w:rPr>
          <w:rFonts w:cs="PTAstraSerif-Regular" w:ascii="PT Astra Serif" w:hAnsi="PT Astra Serif"/>
          <w:b/>
          <w:color w:val="000000"/>
          <w:sz w:val="24"/>
          <w:szCs w:val="24"/>
          <w:u w:val="none"/>
        </w:rPr>
        <w:t xml:space="preserve">- </w:t>
      </w:r>
      <w:r>
        <w:rPr>
          <w:rFonts w:ascii="PT Astra Serif" w:hAnsi="PT Astra Serif"/>
          <w:color w:val="000000"/>
          <w:sz w:val="24"/>
          <w:szCs w:val="24"/>
        </w:rPr>
        <w:t>письмо АО «Газпром газораспределение Тула» филиал в п. Косая Гора от 26.03.2026 № 05-06- ВК/1498 (Приложение 13).</w:t>
      </w:r>
    </w:p>
    <w:p>
      <w:pPr>
        <w:pStyle w:val="Normal"/>
        <w:ind w:firstLine="709"/>
        <w:jc w:val="both"/>
        <w:rPr>
          <w:sz w:val="24"/>
          <w:szCs w:val="24"/>
        </w:rPr>
      </w:pPr>
      <w:r>
        <w:rPr>
          <w:rFonts w:ascii="PT Astra Serif" w:hAnsi="PT Astra Serif"/>
          <w:color w:val="FF0000"/>
          <w:sz w:val="24"/>
          <w:szCs w:val="24"/>
        </w:rPr>
        <w:t xml:space="preserve"> </w:t>
      </w:r>
    </w:p>
    <w:p>
      <w:pPr>
        <w:pStyle w:val="Normal"/>
        <w:ind w:firstLine="709"/>
        <w:jc w:val="both"/>
        <w:rPr>
          <w:sz w:val="24"/>
          <w:szCs w:val="24"/>
        </w:rPr>
      </w:pPr>
      <w:r>
        <w:rPr>
          <w:rFonts w:cs="PTAstraSerif-Regular" w:ascii="PT Astra Serif" w:hAnsi="PT Astra Serif"/>
          <w:b/>
          <w:color w:val="000000"/>
          <w:sz w:val="24"/>
          <w:szCs w:val="24"/>
        </w:rPr>
        <w:t>к коммунальным сетям водоснабжения и водоотведения:</w:t>
      </w:r>
    </w:p>
    <w:p>
      <w:pPr>
        <w:pStyle w:val="Normal"/>
        <w:widowControl w:val="false"/>
        <w:ind w:firstLine="709"/>
        <w:jc w:val="both"/>
        <w:rPr>
          <w:sz w:val="24"/>
          <w:szCs w:val="24"/>
        </w:rPr>
      </w:pPr>
      <w:r>
        <w:rPr>
          <w:rFonts w:ascii="PT Astra Serif" w:hAnsi="PT Astra Serif"/>
          <w:b/>
          <w:bCs/>
          <w:iCs/>
          <w:color w:val="000000"/>
          <w:sz w:val="24"/>
          <w:szCs w:val="24"/>
          <w:u w:val="single"/>
          <w:lang w:bidi="ru-RU"/>
        </w:rPr>
        <w:t>Лот № 1:</w:t>
      </w:r>
    </w:p>
    <w:p>
      <w:pPr>
        <w:pStyle w:val="Normal"/>
        <w:widowControl w:val="false"/>
        <w:ind w:firstLine="709"/>
        <w:jc w:val="both"/>
        <w:rPr>
          <w:sz w:val="24"/>
          <w:szCs w:val="24"/>
        </w:rPr>
      </w:pPr>
      <w:r>
        <w:rPr>
          <w:rFonts w:ascii="PT Astra Serif" w:hAnsi="PT Astra Serif"/>
          <w:bCs/>
          <w:iCs/>
          <w:color w:val="000000"/>
          <w:sz w:val="24"/>
          <w:szCs w:val="24"/>
          <w:lang w:bidi="ru-RU"/>
        </w:rPr>
        <w:t>- письмо АО «Тулагорводоканал» от 10.03.2026 № 2-25/5158-26 (Приложение 14);</w:t>
      </w:r>
    </w:p>
    <w:p>
      <w:pPr>
        <w:pStyle w:val="Normal"/>
        <w:widowControl w:val="false"/>
        <w:ind w:firstLine="709"/>
        <w:jc w:val="both"/>
        <w:rPr>
          <w:sz w:val="24"/>
          <w:szCs w:val="24"/>
        </w:rPr>
      </w:pPr>
      <w:r>
        <w:rPr>
          <w:rFonts w:ascii="PT Astra Serif" w:hAnsi="PT Astra Serif"/>
          <w:b/>
          <w:bCs/>
          <w:iCs/>
          <w:color w:val="000000"/>
          <w:sz w:val="24"/>
          <w:szCs w:val="24"/>
          <w:u w:val="single"/>
          <w:lang w:bidi="ru-RU"/>
        </w:rPr>
        <w:t>Лот № 2:</w:t>
      </w:r>
    </w:p>
    <w:p>
      <w:pPr>
        <w:pStyle w:val="Normal"/>
        <w:widowControl w:val="false"/>
        <w:ind w:firstLine="709"/>
        <w:jc w:val="both"/>
        <w:rPr>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10.03.2026 № 2-25/5154-26 (Приложение 15);</w:t>
      </w:r>
    </w:p>
    <w:p>
      <w:pPr>
        <w:pStyle w:val="Normal"/>
        <w:widowControl w:val="false"/>
        <w:ind w:firstLine="709"/>
        <w:jc w:val="both"/>
        <w:rPr>
          <w:sz w:val="24"/>
          <w:szCs w:val="24"/>
        </w:rPr>
      </w:pPr>
      <w:r>
        <w:rPr>
          <w:rFonts w:ascii="PT Astra Serif" w:hAnsi="PT Astra Serif"/>
          <w:b/>
          <w:bCs/>
          <w:iCs/>
          <w:color w:val="000000"/>
          <w:sz w:val="24"/>
          <w:szCs w:val="24"/>
          <w:u w:val="single"/>
          <w:lang w:bidi="ru-RU"/>
        </w:rPr>
        <w:t>Лот № 3:</w:t>
      </w:r>
    </w:p>
    <w:p>
      <w:pPr>
        <w:pStyle w:val="Normal"/>
        <w:widowControl w:val="false"/>
        <w:ind w:firstLine="709"/>
        <w:jc w:val="both"/>
        <w:rPr>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23.03.2026 № 2-25/6317-26 (Приложение 16);</w:t>
      </w:r>
    </w:p>
    <w:p>
      <w:pPr>
        <w:pStyle w:val="Normal"/>
        <w:widowControl w:val="false"/>
        <w:ind w:firstLine="709"/>
        <w:jc w:val="both"/>
        <w:rPr>
          <w:sz w:val="24"/>
          <w:szCs w:val="24"/>
        </w:rPr>
      </w:pPr>
      <w:r>
        <w:rPr>
          <w:rFonts w:ascii="PT Astra Serif" w:hAnsi="PT Astra Serif"/>
          <w:b/>
          <w:bCs/>
          <w:iCs/>
          <w:color w:val="000000"/>
          <w:sz w:val="24"/>
          <w:szCs w:val="24"/>
          <w:u w:val="single"/>
          <w:lang w:bidi="ru-RU"/>
        </w:rPr>
        <w:t>Лот № 4:</w:t>
      </w:r>
    </w:p>
    <w:p>
      <w:pPr>
        <w:pStyle w:val="Normal"/>
        <w:widowControl w:val="false"/>
        <w:ind w:firstLine="709"/>
        <w:jc w:val="both"/>
        <w:rPr>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20.03.2026 № 2-25/6246-26 (Приложение 17).</w:t>
      </w:r>
    </w:p>
    <w:p>
      <w:pPr>
        <w:pStyle w:val="Normal"/>
        <w:widowControl w:val="false"/>
        <w:ind w:firstLine="709"/>
        <w:jc w:val="both"/>
        <w:rPr>
          <w:rFonts w:ascii="PT Astra Serif" w:hAnsi="PT Astra Serif"/>
          <w:b/>
          <w:bCs/>
          <w:iCs/>
          <w:color w:val="FF0000"/>
          <w:sz w:val="24"/>
          <w:szCs w:val="24"/>
          <w:lang w:bidi="ru-RU"/>
        </w:rPr>
      </w:pPr>
      <w:r>
        <w:rPr>
          <w:rFonts w:ascii="PT Astra Serif" w:hAnsi="PT Astra Serif"/>
          <w:b/>
          <w:bCs/>
          <w:iCs/>
          <w:color w:val="FF0000"/>
          <w:sz w:val="24"/>
          <w:szCs w:val="24"/>
          <w:lang w:bidi="ru-RU"/>
        </w:rPr>
      </w:r>
    </w:p>
    <w:p>
      <w:pPr>
        <w:pStyle w:val="Normal"/>
        <w:ind w:firstLine="709"/>
        <w:jc w:val="both"/>
        <w:rPr>
          <w:sz w:val="24"/>
          <w:szCs w:val="24"/>
        </w:rPr>
      </w:pPr>
      <w:r>
        <w:rPr>
          <w:rFonts w:cs="PTAstraSerif-Regular" w:ascii="PT Astra Serif" w:hAnsi="PT Astra Serif"/>
          <w:b/>
          <w:color w:val="000000"/>
          <w:sz w:val="24"/>
          <w:szCs w:val="24"/>
        </w:rPr>
        <w:t xml:space="preserve">- к тепловым сетям: </w:t>
      </w:r>
    </w:p>
    <w:p>
      <w:pPr>
        <w:pStyle w:val="Normal"/>
        <w:ind w:firstLine="709"/>
        <w:jc w:val="both"/>
        <w:rPr>
          <w:sz w:val="24"/>
          <w:szCs w:val="24"/>
        </w:rPr>
      </w:pPr>
      <w:r>
        <w:rPr>
          <w:rFonts w:cs="PTAstraSerif-Regular" w:ascii="PT Astra Serif" w:hAnsi="PT Astra Serif"/>
          <w:b/>
          <w:color w:val="000000"/>
          <w:sz w:val="24"/>
          <w:szCs w:val="24"/>
          <w:u w:val="single"/>
        </w:rPr>
        <w:t>Лот № 1:</w:t>
      </w:r>
    </w:p>
    <w:p>
      <w:pPr>
        <w:pStyle w:val="Normal"/>
        <w:ind w:firstLine="709"/>
        <w:jc w:val="both"/>
        <w:rPr>
          <w:sz w:val="24"/>
          <w:szCs w:val="24"/>
        </w:rPr>
      </w:pPr>
      <w:r>
        <w:rPr>
          <w:rFonts w:cs="PTAstraSerif-Regular" w:ascii="PT Astra Serif" w:hAnsi="PT Astra Serif"/>
          <w:color w:val="000000"/>
          <w:sz w:val="24"/>
          <w:szCs w:val="24"/>
        </w:rPr>
        <w:t>- письмо АО «Тулатеплосеть» от 03.03.2026 № 242/8 (Приложение 18);</w:t>
      </w:r>
    </w:p>
    <w:p>
      <w:pPr>
        <w:pStyle w:val="Normal"/>
        <w:ind w:firstLine="709"/>
        <w:jc w:val="both"/>
        <w:rPr>
          <w:sz w:val="24"/>
          <w:szCs w:val="24"/>
        </w:rPr>
      </w:pPr>
      <w:r>
        <w:rPr>
          <w:rFonts w:cs="PTAstraSerif-Regular" w:ascii="PT Astra Serif" w:hAnsi="PT Astra Serif"/>
          <w:b/>
          <w:color w:val="000000"/>
          <w:sz w:val="24"/>
          <w:szCs w:val="24"/>
          <w:u w:val="single"/>
        </w:rPr>
        <w:t>Лот № 2:</w:t>
      </w:r>
    </w:p>
    <w:p>
      <w:pPr>
        <w:pStyle w:val="Normal"/>
        <w:ind w:firstLine="709"/>
        <w:jc w:val="both"/>
        <w:rPr>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03.03.2026 № 242/5 (Приложение 19);</w:t>
      </w:r>
    </w:p>
    <w:p>
      <w:pPr>
        <w:pStyle w:val="Normal"/>
        <w:ind w:firstLine="709"/>
        <w:jc w:val="both"/>
        <w:rPr>
          <w:sz w:val="24"/>
          <w:szCs w:val="24"/>
        </w:rPr>
      </w:pPr>
      <w:r>
        <w:rPr>
          <w:rFonts w:cs="PTAstraSerif-Regular" w:ascii="PT Astra Serif" w:hAnsi="PT Astra Serif"/>
          <w:b/>
          <w:color w:val="000000"/>
          <w:sz w:val="24"/>
          <w:szCs w:val="24"/>
          <w:u w:val="single"/>
        </w:rPr>
        <w:t>Лот № 3:</w:t>
      </w:r>
    </w:p>
    <w:p>
      <w:pPr>
        <w:pStyle w:val="Normal"/>
        <w:widowControl w:val="false"/>
        <w:ind w:firstLine="709"/>
        <w:rPr>
          <w:sz w:val="24"/>
          <w:szCs w:val="24"/>
        </w:rPr>
      </w:pPr>
      <w:r>
        <w:rPr>
          <w:rFonts w:ascii="PT Astra Serif" w:hAnsi="PT Astra Serif"/>
          <w:b/>
          <w:bCs/>
          <w:iCs/>
          <w:color w:val="000000"/>
          <w:sz w:val="24"/>
          <w:szCs w:val="24"/>
          <w:lang w:bidi="ru-RU"/>
        </w:rPr>
        <w:t xml:space="preserve">- </w:t>
      </w:r>
      <w:r>
        <w:rPr>
          <w:rFonts w:cs="PTAstraSerif-Regular" w:ascii="PT Astra Serif" w:hAnsi="PT Astra Serif"/>
          <w:color w:val="000000"/>
          <w:sz w:val="24"/>
          <w:szCs w:val="24"/>
        </w:rPr>
        <w:t>письмо АО «Тулатеплосеть» от 16.03.2026 № 304/4 (</w:t>
      </w:r>
      <w:r>
        <w:rPr>
          <w:rFonts w:ascii="PT Astra Serif" w:hAnsi="PT Astra Serif"/>
          <w:color w:val="000000"/>
          <w:sz w:val="24"/>
          <w:szCs w:val="24"/>
        </w:rPr>
        <w:t>Приложение 20);</w:t>
      </w:r>
    </w:p>
    <w:p>
      <w:pPr>
        <w:pStyle w:val="Normal"/>
        <w:ind w:firstLine="709"/>
        <w:jc w:val="both"/>
        <w:rPr>
          <w:sz w:val="24"/>
          <w:szCs w:val="24"/>
        </w:rPr>
      </w:pPr>
      <w:r>
        <w:rPr>
          <w:rFonts w:cs="PTAstraSerif-Regular" w:ascii="PT Astra Serif" w:hAnsi="PT Astra Serif"/>
          <w:b/>
          <w:color w:val="000000"/>
          <w:sz w:val="24"/>
          <w:szCs w:val="24"/>
          <w:u w:val="single"/>
        </w:rPr>
        <w:t>Лот № 4:</w:t>
      </w:r>
    </w:p>
    <w:p>
      <w:pPr>
        <w:pStyle w:val="Normal"/>
        <w:ind w:firstLine="709"/>
        <w:jc w:val="both"/>
        <w:rPr>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16.03.2026 № 304/9 (Приложение 21).</w:t>
      </w:r>
    </w:p>
    <w:p>
      <w:pPr>
        <w:pStyle w:val="Normal"/>
        <w:ind w:firstLine="709"/>
        <w:jc w:val="both"/>
        <w:rPr>
          <w:rFonts w:ascii="PT Astra Serif" w:hAnsi="PT Astra Serif" w:cs="PTAstraSerif-Regular"/>
          <w:b/>
          <w:color w:val="000000"/>
          <w:sz w:val="24"/>
          <w:szCs w:val="24"/>
        </w:rPr>
      </w:pPr>
      <w:r>
        <w:rPr>
          <w:rFonts w:cs="PTAstraSerif-Regular" w:ascii="PT Astra Serif" w:hAnsi="PT Astra Serif"/>
          <w:b/>
          <w:color w:val="000000"/>
          <w:sz w:val="24"/>
          <w:szCs w:val="24"/>
        </w:rPr>
      </w:r>
    </w:p>
    <w:p>
      <w:pPr>
        <w:pStyle w:val="Normal"/>
        <w:ind w:firstLine="709"/>
        <w:jc w:val="both"/>
        <w:rPr>
          <w:sz w:val="24"/>
          <w:szCs w:val="24"/>
        </w:rPr>
      </w:pPr>
      <w:r>
        <w:rPr>
          <w:rFonts w:cs="PTAstraSerif-Regular" w:ascii="PT Astra Serif" w:hAnsi="PT Astra Serif"/>
          <w:b/>
          <w:color w:val="000000"/>
          <w:sz w:val="24"/>
          <w:szCs w:val="24"/>
        </w:rPr>
        <w:t>- к сетям электроснабжения:</w:t>
      </w:r>
    </w:p>
    <w:p>
      <w:pPr>
        <w:pStyle w:val="Normal"/>
        <w:ind w:firstLine="709"/>
        <w:jc w:val="both"/>
        <w:rPr>
          <w:sz w:val="24"/>
          <w:szCs w:val="24"/>
        </w:rPr>
      </w:pPr>
      <w:r>
        <w:rPr>
          <w:rFonts w:cs="PTAstraSerif-Regular" w:ascii="PT Astra Serif" w:hAnsi="PT Astra Serif"/>
          <w:b/>
          <w:color w:val="000000"/>
          <w:sz w:val="24"/>
          <w:szCs w:val="24"/>
          <w:u w:val="single"/>
        </w:rPr>
        <w:t>Лот № 1:</w:t>
      </w:r>
    </w:p>
    <w:p>
      <w:pPr>
        <w:pStyle w:val="Normal"/>
        <w:ind w:firstLine="709"/>
        <w:jc w:val="both"/>
        <w:rPr>
          <w:sz w:val="24"/>
          <w:szCs w:val="24"/>
        </w:rPr>
      </w:pPr>
      <w:r>
        <w:rPr>
          <w:rFonts w:cs="PTAstraSerif-Regular" w:ascii="PT Astra Serif" w:hAnsi="PT Astra Serif"/>
          <w:color w:val="000000"/>
          <w:sz w:val="24"/>
          <w:szCs w:val="24"/>
        </w:rPr>
        <w:t>- письмо Россети Центр и Приволжье Тулэнерго от 16.03.2026 № МР7-ТуЭ/09/2686 (Приложение 22);</w:t>
      </w:r>
    </w:p>
    <w:p>
      <w:pPr>
        <w:pStyle w:val="Normal"/>
        <w:ind w:firstLine="709"/>
        <w:jc w:val="both"/>
        <w:rPr>
          <w:sz w:val="24"/>
          <w:szCs w:val="24"/>
        </w:rPr>
      </w:pPr>
      <w:r>
        <w:rPr>
          <w:rFonts w:cs="PTAstraSerif-Regular" w:ascii="PT Astra Serif" w:hAnsi="PT Astra Serif"/>
          <w:b/>
          <w:color w:val="000000"/>
          <w:sz w:val="24"/>
          <w:szCs w:val="24"/>
          <w:u w:val="single"/>
        </w:rPr>
        <w:t>Лот № 2:</w:t>
      </w:r>
    </w:p>
    <w:p>
      <w:pPr>
        <w:pStyle w:val="Normal"/>
        <w:ind w:firstLine="709"/>
        <w:jc w:val="both"/>
        <w:rPr>
          <w:sz w:val="24"/>
          <w:szCs w:val="24"/>
        </w:rPr>
      </w:pPr>
      <w:r>
        <w:rPr>
          <w:rFonts w:cs="PTAstraSerif-Regular" w:ascii="PT Astra Serif" w:hAnsi="PT Astra Serif"/>
          <w:color w:val="000000"/>
          <w:sz w:val="24"/>
          <w:szCs w:val="24"/>
        </w:rPr>
        <w:t>- письмо Россети Центр и Приволжье Тулэнерго от 26.03.2026 № МР7-ТуЭ/09/3156 (Приложение 23);</w:t>
      </w:r>
    </w:p>
    <w:p>
      <w:pPr>
        <w:pStyle w:val="Normal"/>
        <w:ind w:firstLine="709"/>
        <w:jc w:val="both"/>
        <w:rPr>
          <w:sz w:val="24"/>
          <w:szCs w:val="24"/>
        </w:rPr>
      </w:pPr>
      <w:r>
        <w:rPr>
          <w:rFonts w:cs="PTAstraSerif-Regular" w:ascii="PT Astra Serif" w:hAnsi="PT Astra Serif"/>
          <w:b/>
          <w:color w:val="000000"/>
          <w:sz w:val="24"/>
          <w:szCs w:val="24"/>
          <w:u w:val="single"/>
        </w:rPr>
        <w:t>Лот № 3:</w:t>
      </w:r>
    </w:p>
    <w:p>
      <w:pPr>
        <w:pStyle w:val="Normal"/>
        <w:ind w:firstLine="709"/>
        <w:jc w:val="both"/>
        <w:rPr>
          <w:sz w:val="24"/>
          <w:szCs w:val="24"/>
        </w:rPr>
      </w:pPr>
      <w:r>
        <w:rPr>
          <w:rFonts w:cs="PTAstraSerif-Regular" w:ascii="PT Astra Serif" w:hAnsi="PT Astra Serif"/>
          <w:color w:val="000000"/>
          <w:sz w:val="24"/>
          <w:szCs w:val="24"/>
        </w:rPr>
        <w:t>- письмо Россети Центр и Приволжье Тулэнерго от 24.03.2026 № МР7-ТуЭ/09/3052 (Приложение 24);</w:t>
      </w:r>
    </w:p>
    <w:p>
      <w:pPr>
        <w:pStyle w:val="Normal"/>
        <w:ind w:firstLine="709"/>
        <w:jc w:val="both"/>
        <w:rPr>
          <w:sz w:val="24"/>
          <w:szCs w:val="24"/>
        </w:rPr>
      </w:pPr>
      <w:r>
        <w:rPr>
          <w:rFonts w:cs="PTAstraSerif-Regular" w:ascii="PT Astra Serif" w:hAnsi="PT Astra Serif"/>
          <w:b/>
          <w:color w:val="000000"/>
          <w:sz w:val="24"/>
          <w:szCs w:val="24"/>
          <w:u w:val="single"/>
        </w:rPr>
        <w:t>Лот № 4:</w:t>
      </w:r>
    </w:p>
    <w:p>
      <w:pPr>
        <w:pStyle w:val="Normal"/>
        <w:ind w:firstLine="709"/>
        <w:jc w:val="both"/>
        <w:rPr>
          <w:sz w:val="24"/>
          <w:szCs w:val="24"/>
        </w:rPr>
      </w:pPr>
      <w:r>
        <w:rPr>
          <w:rFonts w:cs="PTAstraSerif-Regular" w:ascii="PT Astra Serif" w:hAnsi="PT Astra Serif"/>
          <w:color w:val="000000"/>
          <w:sz w:val="24"/>
          <w:szCs w:val="24"/>
        </w:rPr>
        <w:t>- письмо Россети Центр и Приволжье Тулэнерго от 24.03.2026 № МР7-ТуЭ/09/3041 (Приложение 25).</w:t>
      </w:r>
    </w:p>
    <w:p>
      <w:pPr>
        <w:pStyle w:val="Normal"/>
        <w:ind w:firstLine="709"/>
        <w:jc w:val="both"/>
        <w:rPr>
          <w:rFonts w:ascii="PT Astra Serif" w:hAnsi="PT Astra Serif" w:cs="PTAstraSerif-Regular"/>
          <w:color w:val="FF0000"/>
          <w:sz w:val="24"/>
          <w:szCs w:val="24"/>
        </w:rPr>
      </w:pPr>
      <w:r>
        <w:rPr>
          <w:rFonts w:cs="PTAstraSerif-Regular" w:ascii="PT Astra Serif" w:hAnsi="PT Astra Serif"/>
          <w:color w:val="FF0000"/>
          <w:sz w:val="24"/>
          <w:szCs w:val="24"/>
        </w:rPr>
      </w:r>
    </w:p>
    <w:p>
      <w:pPr>
        <w:pStyle w:val="Normal"/>
        <w:ind w:firstLine="709"/>
        <w:jc w:val="both"/>
        <w:rPr>
          <w:sz w:val="24"/>
          <w:szCs w:val="24"/>
        </w:rPr>
      </w:pPr>
      <w:r>
        <w:rPr>
          <w:rFonts w:ascii="PT Astra Serif" w:hAnsi="PT Astra Serif"/>
          <w:b/>
          <w:sz w:val="24"/>
          <w:szCs w:val="24"/>
          <w:u w:val="single"/>
        </w:rPr>
        <w:t>Порядок приема заявок на участие в аукционе, внесения и возврата задатка</w:t>
      </w:r>
    </w:p>
    <w:p>
      <w:pPr>
        <w:pStyle w:val="Normal"/>
        <w:ind w:firstLine="709"/>
        <w:jc w:val="both"/>
        <w:rPr>
          <w:sz w:val="24"/>
          <w:szCs w:val="24"/>
        </w:rPr>
      </w:pPr>
      <w:r>
        <w:rPr>
          <w:rFonts w:ascii="PT Astra Serif" w:hAnsi="PT Astra Serif"/>
          <w:bCs/>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sz w:val="24"/>
          <w:szCs w:val="24"/>
        </w:rPr>
      </w:pPr>
      <w:r>
        <w:rPr>
          <w:rFonts w:ascii="PT Astra Serif" w:hAnsi="PT Astra Serif"/>
          <w:color w:val="auto"/>
          <w:sz w:val="24"/>
          <w:szCs w:val="24"/>
        </w:rPr>
        <w:t>Регистрация на электронной площадке осуществляется без взимания платы.</w:t>
      </w:r>
    </w:p>
    <w:p>
      <w:pPr>
        <w:pStyle w:val="Default"/>
        <w:ind w:firstLine="709"/>
        <w:jc w:val="both"/>
        <w:rPr>
          <w:sz w:val="24"/>
          <w:szCs w:val="24"/>
        </w:rPr>
      </w:pPr>
      <w:r>
        <w:rPr>
          <w:rFonts w:ascii="PT Astra Serif" w:hAnsi="PT Astra Serif"/>
          <w:color w:val="auto"/>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Normal"/>
        <w:shd w:val="clear" w:color="auto" w:fill="FFFFFF"/>
        <w:ind w:firstLine="709"/>
        <w:jc w:val="both"/>
        <w:rPr>
          <w:sz w:val="24"/>
          <w:szCs w:val="24"/>
        </w:rPr>
      </w:pPr>
      <w:r>
        <w:rPr>
          <w:rFonts w:ascii="PT Astra Serif" w:hAnsi="PT Astra Serif"/>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r>
        <w:rPr>
          <w:rFonts w:ascii="PT Astra Serif" w:hAnsi="PT Astra Serif"/>
          <w:b/>
          <w:bCs/>
          <w:i/>
          <w:color w:val="FF0000"/>
          <w:sz w:val="24"/>
          <w:szCs w:val="24"/>
          <w:u w:val="none"/>
        </w:rPr>
        <w:t xml:space="preserve"> </w:t>
      </w:r>
    </w:p>
    <w:p>
      <w:pPr>
        <w:pStyle w:val="Normal"/>
        <w:shd w:val="clear" w:color="auto" w:fill="FFFFFF"/>
        <w:ind w:firstLine="709"/>
        <w:jc w:val="both"/>
        <w:rPr/>
      </w:pPr>
      <w:r>
        <w:rPr>
          <w:rFonts w:ascii="PT Astra Serif" w:hAnsi="PT Astra Serif"/>
          <w:b/>
          <w:bCs/>
          <w:i/>
          <w:sz w:val="24"/>
          <w:szCs w:val="24"/>
          <w:u w:val="single"/>
        </w:rPr>
        <w:t>Регистрация на и</w:t>
      </w:r>
      <w:r>
        <w:rPr>
          <w:rFonts w:ascii="PT Astra Serif" w:hAnsi="PT Astra Serif"/>
          <w:b/>
          <w:i/>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auto"/>
            <w:sz w:val="24"/>
            <w:szCs w:val="24"/>
          </w:rPr>
          <w:t>www.torgi.gov.ru</w:t>
        </w:r>
      </w:hyperlink>
      <w:r>
        <w:rPr>
          <w:rFonts w:ascii="PT Astra Serif" w:hAnsi="PT Astra Serif"/>
          <w:bCs/>
          <w:i/>
          <w:sz w:val="24"/>
          <w:szCs w:val="24"/>
        </w:rPr>
        <w:t>.</w:t>
      </w:r>
      <w:r>
        <w:rPr>
          <w:rFonts w:ascii="PT Astra Serif" w:hAnsi="PT Astra Serif"/>
          <w:bCs/>
          <w:sz w:val="24"/>
          <w:szCs w:val="24"/>
        </w:rPr>
        <w:t xml:space="preserve"> </w:t>
      </w:r>
      <w:r>
        <w:rPr>
          <w:rFonts w:ascii="PT Astra Serif" w:hAnsi="PT Astra Serif"/>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sz w:val="24"/>
          <w:szCs w:val="24"/>
        </w:rPr>
      </w:pPr>
      <w:r>
        <w:rPr>
          <w:rFonts w:ascii="PT Astra Serif" w:hAnsi="PT Astra Serif"/>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sz w:val="24"/>
          <w:szCs w:val="24"/>
        </w:rPr>
      </w:pPr>
      <w:r>
        <w:rPr>
          <w:rFonts w:ascii="PT Astra Serif" w:hAnsi="PT Astra Serif"/>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sz w:val="24"/>
          <w:szCs w:val="24"/>
        </w:rPr>
        <w:t>torgi.gov.ru</w:t>
      </w:r>
      <w:r>
        <w:rPr>
          <w:rFonts w:ascii="PT Astra Serif" w:hAnsi="PT Astra Serif"/>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sz w:val="24"/>
          <w:szCs w:val="24"/>
        </w:rPr>
        <w:t xml:space="preserve"> «Подписать и отправить»</w:t>
      </w:r>
      <w:r>
        <w:rPr>
          <w:rFonts w:ascii="PT Astra Serif" w:hAnsi="PT Astra Serif"/>
          <w:sz w:val="24"/>
          <w:szCs w:val="24"/>
        </w:rPr>
        <w:t>. После чего участник будет зарегистрирован в ГИС Торги.</w:t>
      </w:r>
    </w:p>
    <w:p>
      <w:pPr>
        <w:pStyle w:val="Normal"/>
        <w:shd w:val="clear" w:color="auto" w:fill="FFFFFF"/>
        <w:ind w:firstLine="709"/>
        <w:jc w:val="both"/>
        <w:rPr>
          <w:sz w:val="24"/>
          <w:szCs w:val="24"/>
        </w:rPr>
      </w:pPr>
      <w:r>
        <w:rPr>
          <w:rFonts w:ascii="PT Astra Serif" w:hAnsi="PT Astra Serif"/>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pPr>
      <w:r>
        <w:rPr>
          <w:rFonts w:ascii="PT Astra Serif" w:hAnsi="PT Astra Serif"/>
          <w:bCs/>
          <w:sz w:val="24"/>
          <w:szCs w:val="24"/>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auto"/>
            <w:sz w:val="24"/>
            <w:szCs w:val="24"/>
          </w:rPr>
          <w:t>https://torgi.gov.ru/new/cabinet/support/center</w:t>
        </w:r>
      </w:hyperlink>
      <w:r>
        <w:rPr>
          <w:rFonts w:ascii="PT Astra Serif" w:hAnsi="PT Astra Serif"/>
          <w:bCs/>
          <w:sz w:val="24"/>
          <w:szCs w:val="24"/>
        </w:rPr>
        <w:t>) для ознакомления с </w:t>
      </w:r>
      <w:hyperlink r:id="rId28" w:tgtFrame="_blank">
        <w:r>
          <w:rPr>
            <w:rStyle w:val="Style7"/>
            <w:rFonts w:ascii="PT Astra Serif" w:hAnsi="PT Astra Serif"/>
            <w:bCs/>
            <w:sz w:val="24"/>
            <w:szCs w:val="24"/>
            <w:u w:val="single"/>
          </w:rPr>
          <w:t>Информационными материалами</w:t>
        </w:r>
      </w:hyperlink>
      <w:r>
        <w:rPr>
          <w:rFonts w:ascii="PT Astra Serif" w:hAnsi="PT Astra Serif"/>
          <w:bCs/>
          <w:sz w:val="24"/>
          <w:szCs w:val="24"/>
        </w:rPr>
        <w:t>, либо направить обращение в Службу поддержки.</w:t>
      </w:r>
    </w:p>
    <w:p>
      <w:pPr>
        <w:pStyle w:val="Default"/>
        <w:ind w:firstLine="709"/>
        <w:jc w:val="both"/>
        <w:rPr>
          <w:sz w:val="24"/>
          <w:szCs w:val="24"/>
        </w:rPr>
      </w:pPr>
      <w:r>
        <w:rPr>
          <w:rFonts w:ascii="PT Astra Serif" w:hAnsi="PT Astra Serif"/>
          <w:color w:val="auto"/>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ind w:firstLine="709"/>
        <w:jc w:val="both"/>
        <w:rPr>
          <w:sz w:val="24"/>
          <w:szCs w:val="24"/>
        </w:rPr>
      </w:pPr>
      <w:r>
        <w:rPr>
          <w:rFonts w:ascii="PT Astra Serif" w:hAnsi="PT Astra Serif"/>
          <w:sz w:val="24"/>
          <w:szCs w:val="24"/>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pPr>
      <w:r>
        <w:rPr>
          <w:rFonts w:ascii="PT Astra Serif" w:hAnsi="PT Astra Serif"/>
          <w:b/>
          <w:bCs/>
          <w:i/>
          <w:sz w:val="24"/>
          <w:szCs w:val="24"/>
          <w:u w:val="single"/>
        </w:rPr>
        <w:t>Регистрация на электронной площадке</w:t>
      </w:r>
      <w:r>
        <w:rPr>
          <w:rFonts w:ascii="PT Astra Serif" w:hAnsi="PT Astra Serif"/>
          <w:bCs/>
          <w:sz w:val="24"/>
          <w:szCs w:val="24"/>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auto"/>
            <w:sz w:val="24"/>
            <w:szCs w:val="24"/>
          </w:rPr>
          <w:t>https://utp.sberbank-ast.ru/Bankruptcy/ Notice/1086/</w:t>
        </w:r>
      </w:hyperlink>
      <w:r>
        <w:rPr>
          <w:rFonts w:ascii="PT Astra Serif" w:hAnsi="PT Astra Serif"/>
          <w:bCs/>
          <w:sz w:val="24"/>
          <w:szCs w:val="24"/>
          <w:u w:val="single"/>
        </w:rPr>
        <w:t>Instructions</w:t>
      </w:r>
      <w:r>
        <w:rPr>
          <w:rFonts w:ascii="PT Astra Serif" w:hAnsi="PT Astra Serif"/>
          <w:bCs/>
          <w:sz w:val="24"/>
          <w:szCs w:val="24"/>
        </w:rPr>
        <w:t>).</w:t>
      </w:r>
    </w:p>
    <w:p>
      <w:pPr>
        <w:pStyle w:val="s1"/>
        <w:shd w:val="clear" w:color="auto" w:fill="FFFFFF"/>
        <w:spacing w:beforeAutospacing="0" w:before="0" w:afterAutospacing="0" w:after="0"/>
        <w:ind w:firstLine="709"/>
        <w:jc w:val="both"/>
        <w:rPr>
          <w:sz w:val="24"/>
          <w:szCs w:val="24"/>
        </w:rPr>
      </w:pPr>
      <w:r>
        <w:rPr>
          <w:rFonts w:ascii="PT Astra Serif" w:hAnsi="PT Astra Serif"/>
          <w:sz w:val="24"/>
          <w:szCs w:val="24"/>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sz w:val="24"/>
          <w:szCs w:val="24"/>
        </w:rPr>
      </w:pPr>
      <w:r>
        <w:rPr>
          <w:rFonts w:ascii="PT Astra Serif" w:hAnsi="PT Astra Serif"/>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sz w:val="24"/>
          <w:szCs w:val="24"/>
        </w:rPr>
      </w:pPr>
      <w:r>
        <w:rPr>
          <w:rFonts w:ascii="PT Astra Serif" w:hAnsi="PT Astra Serif"/>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sz w:val="24"/>
          <w:szCs w:val="24"/>
        </w:rPr>
      </w:pPr>
      <w:r>
        <w:rPr>
          <w:rFonts w:ascii="PT Astra Serif" w:hAnsi="PT Astra Serif"/>
          <w:sz w:val="24"/>
          <w:szCs w:val="24"/>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sz w:val="24"/>
          <w:szCs w:val="24"/>
        </w:rPr>
      </w:pPr>
      <w:r>
        <w:rPr>
          <w:rFonts w:ascii="PT Astra Serif" w:hAnsi="PT Astra Serif"/>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sz w:val="24"/>
          <w:szCs w:val="24"/>
        </w:rPr>
      </w:pPr>
      <w:r>
        <w:rPr>
          <w:rFonts w:ascii="PT Astra Serif" w:hAnsi="PT Astra Serif"/>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sz w:val="24"/>
          <w:szCs w:val="24"/>
        </w:rPr>
      </w:pPr>
      <w:r>
        <w:rPr>
          <w:rFonts w:ascii="PT Astra Serif" w:hAnsi="PT Astra Serif"/>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sz w:val="24"/>
          <w:szCs w:val="24"/>
        </w:rPr>
      </w:pPr>
      <w:r>
        <w:rPr>
          <w:rFonts w:ascii="PT Astra Serif" w:hAnsi="PT Astra Serif"/>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sz w:val="24"/>
          <w:szCs w:val="24"/>
        </w:rPr>
      </w:pPr>
      <w:r>
        <w:rPr>
          <w:rFonts w:ascii="PT Astra Serif" w:hAnsi="PT Astra Serif"/>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sz w:val="24"/>
          <w:szCs w:val="24"/>
        </w:rPr>
      </w:pPr>
      <w:r>
        <w:rPr>
          <w:rFonts w:ascii="PT Astra Serif" w:hAnsi="PT Astra Serif"/>
          <w:bCs/>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sz w:val="24"/>
          <w:szCs w:val="24"/>
        </w:rPr>
        <w:t>Приватизация, аренда и продажа прав</w:t>
      </w:r>
      <w:r>
        <w:rPr>
          <w:rFonts w:ascii="PT Astra Serif" w:hAnsi="PT Astra Serif"/>
          <w:bCs/>
          <w:sz w:val="24"/>
          <w:szCs w:val="24"/>
        </w:rPr>
        <w:t xml:space="preserve">» из личного кабинета заявителя </w:t>
      </w:r>
      <w:r>
        <w:rPr>
          <w:rFonts w:ascii="PT Astra Serif" w:hAnsi="PT Astra Serif"/>
          <w:sz w:val="24"/>
          <w:szCs w:val="24"/>
        </w:rPr>
        <w:t>(образец заявки приведен в приложении 1 к настоящему информационному сообщению)</w:t>
      </w:r>
      <w:r>
        <w:rPr>
          <w:rFonts w:ascii="PT Astra Serif" w:hAnsi="PT Astra Serif"/>
          <w:bCs/>
          <w:sz w:val="24"/>
          <w:szCs w:val="24"/>
        </w:rPr>
        <w:t>.</w:t>
      </w:r>
    </w:p>
    <w:p>
      <w:pPr>
        <w:pStyle w:val="BodyTextIndent2"/>
        <w:widowControl w:val="false"/>
        <w:spacing w:lineRule="auto" w:line="240" w:before="0" w:after="0"/>
        <w:ind w:firstLine="709" w:left="0"/>
        <w:jc w:val="both"/>
        <w:rPr>
          <w:sz w:val="24"/>
          <w:szCs w:val="24"/>
        </w:rPr>
      </w:pPr>
      <w:r>
        <w:rPr>
          <w:rFonts w:ascii="PT Astra Serif" w:hAnsi="PT Astra Serif"/>
          <w:bCs/>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sz w:val="24"/>
          <w:szCs w:val="24"/>
          <w:u w:val="single"/>
        </w:rPr>
        <w:t>https://utp.sberbank-ast.ru/Bankruptcy/Notice/1640/Instructions.</w:t>
      </w:r>
    </w:p>
    <w:p>
      <w:pPr>
        <w:pStyle w:val="BodyTextIndent2"/>
        <w:widowControl w:val="false"/>
        <w:spacing w:lineRule="auto" w:line="240" w:before="0" w:after="0"/>
        <w:ind w:firstLine="709" w:left="0"/>
        <w:jc w:val="both"/>
        <w:rPr/>
      </w:pPr>
      <w:r>
        <w:rPr>
          <w:rFonts w:ascii="PT Astra Serif" w:hAnsi="PT Astra Serif"/>
          <w:bCs/>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auto"/>
            <w:sz w:val="24"/>
            <w:szCs w:val="24"/>
          </w:rPr>
          <w:t>http://www.sberbank-ast.ru/CAList.aspx</w:t>
        </w:r>
      </w:hyperlink>
      <w:r>
        <w:rPr>
          <w:rFonts w:ascii="PT Astra Serif" w:hAnsi="PT Astra Serif"/>
          <w:bCs/>
          <w:sz w:val="24"/>
          <w:szCs w:val="24"/>
          <w:u w:val="single"/>
        </w:rPr>
        <w:t>.</w:t>
      </w:r>
    </w:p>
    <w:p>
      <w:pPr>
        <w:pStyle w:val="BodyTextIndent"/>
        <w:ind w:firstLine="709" w:right="0"/>
        <w:rPr>
          <w:sz w:val="24"/>
          <w:szCs w:val="24"/>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right="0"/>
        <w:rPr>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right="0"/>
        <w:rPr>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ind w:firstLine="709" w:right="0"/>
        <w:rPr>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right="0"/>
        <w:rPr>
          <w:sz w:val="24"/>
          <w:szCs w:val="24"/>
        </w:rPr>
      </w:pPr>
      <w:r>
        <w:rPr>
          <w:rFonts w:ascii="PT Astra Serif" w:hAnsi="PT Astra Serif"/>
          <w:sz w:val="24"/>
          <w:szCs w:val="24"/>
        </w:rPr>
        <w:t>- документы, подтверждающие внесение задатка;</w:t>
      </w:r>
    </w:p>
    <w:p>
      <w:pPr>
        <w:pStyle w:val="Normal"/>
        <w:ind w:firstLine="709"/>
        <w:jc w:val="both"/>
        <w:rPr>
          <w:sz w:val="24"/>
          <w:szCs w:val="24"/>
        </w:rPr>
      </w:pPr>
      <w:r>
        <w:rPr>
          <w:rFonts w:ascii="PT Astra Serif" w:hAnsi="PT Astra Serif"/>
          <w:sz w:val="24"/>
          <w:szCs w:val="24"/>
        </w:rPr>
        <w:t xml:space="preserve">- </w:t>
      </w:r>
      <w:r>
        <w:rPr>
          <w:rFonts w:cs="PT Astra Serif" w:ascii="PT Astra Serif" w:hAnsi="PT Astra Serif"/>
          <w:sz w:val="24"/>
          <w:szCs w:val="24"/>
        </w:rPr>
        <w:t>представление документов, подтверждающих внесение задатка, признается заключением соглашения о задатке.</w:t>
      </w:r>
    </w:p>
    <w:p>
      <w:pPr>
        <w:pStyle w:val="Default"/>
        <w:ind w:firstLine="709"/>
        <w:jc w:val="both"/>
        <w:rPr>
          <w:sz w:val="24"/>
          <w:szCs w:val="24"/>
        </w:rPr>
      </w:pPr>
      <w:r>
        <w:rPr>
          <w:rFonts w:ascii="PT Astra Serif" w:hAnsi="PT Astra Serif"/>
          <w:i/>
          <w:color w:val="auto"/>
          <w:sz w:val="24"/>
          <w:szCs w:val="24"/>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sz w:val="24"/>
          <w:szCs w:val="24"/>
        </w:rPr>
      </w:pPr>
      <w:r>
        <w:rPr>
          <w:rFonts w:ascii="PT Astra Serif" w:hAnsi="PT Astra Serif"/>
          <w:color w:val="auto"/>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sz w:val="24"/>
          <w:szCs w:val="24"/>
        </w:rPr>
      </w:pPr>
      <w:r>
        <w:rPr>
          <w:rFonts w:cs="PT Astra Serif" w:ascii="PT Astra Serif" w:hAnsi="PT Astra Serif"/>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sz w:val="24"/>
          <w:szCs w:val="24"/>
        </w:rPr>
      </w:pPr>
      <w:r>
        <w:rPr>
          <w:rFonts w:ascii="PT Astra Serif" w:hAnsi="PT Astra Serif"/>
          <w:color w:val="auto"/>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sz w:val="24"/>
          <w:szCs w:val="24"/>
        </w:rPr>
      </w:pPr>
      <w:r>
        <w:rPr>
          <w:rFonts w:ascii="PT Astra Serif" w:hAnsi="PT Astra Serif"/>
          <w:color w:val="auto"/>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sz w:val="24"/>
          <w:szCs w:val="24"/>
        </w:rPr>
      </w:pPr>
      <w:r>
        <w:rPr>
          <w:rFonts w:ascii="PT Astra Serif" w:hAnsi="PT Astra Serif"/>
          <w:color w:val="auto"/>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sz w:val="24"/>
          <w:szCs w:val="24"/>
        </w:rPr>
      </w:pPr>
      <w:r>
        <w:rPr>
          <w:rFonts w:ascii="PT Astra Serif" w:hAnsi="PT Astra Serif"/>
          <w:sz w:val="24"/>
          <w:szCs w:val="24"/>
        </w:rPr>
        <w:t xml:space="preserve">Для участия в аукционе </w:t>
      </w:r>
      <w:r>
        <w:rPr>
          <w:rFonts w:ascii="PT Astra Serif" w:hAnsi="PT Astra Serif"/>
          <w:b/>
          <w:sz w:val="24"/>
          <w:szCs w:val="24"/>
          <w:u w:val="single"/>
        </w:rPr>
        <w:t>заявитель вносит задаток на счёт оператора электронной площадки по следующим реквизитам</w:t>
      </w:r>
      <w:r>
        <w:rPr>
          <w:rFonts w:ascii="PT Astra Serif" w:hAnsi="PT Astra Serif"/>
          <w:sz w:val="24"/>
          <w:szCs w:val="24"/>
        </w:rPr>
        <w:t>:</w:t>
      </w:r>
    </w:p>
    <w:p>
      <w:pPr>
        <w:pStyle w:val="Normal"/>
        <w:ind w:firstLine="709"/>
        <w:jc w:val="both"/>
        <w:rPr>
          <w:sz w:val="24"/>
          <w:szCs w:val="24"/>
        </w:rPr>
      </w:pPr>
      <w:r>
        <w:rPr>
          <w:rFonts w:ascii="PT Astra Serif" w:hAnsi="PT Astra Serif"/>
          <w:sz w:val="24"/>
          <w:szCs w:val="24"/>
        </w:rPr>
        <w:t>Наименование получателя: АО «Сбербанк-АСТ»</w:t>
      </w:r>
    </w:p>
    <w:p>
      <w:pPr>
        <w:pStyle w:val="Normal"/>
        <w:ind w:firstLine="709"/>
        <w:jc w:val="both"/>
        <w:rPr>
          <w:sz w:val="24"/>
          <w:szCs w:val="24"/>
        </w:rPr>
      </w:pPr>
      <w:r>
        <w:rPr>
          <w:rFonts w:ascii="PT Astra Serif" w:hAnsi="PT Astra Serif"/>
          <w:sz w:val="24"/>
          <w:szCs w:val="24"/>
        </w:rPr>
        <w:t>ИНН: 7707308480</w:t>
      </w:r>
    </w:p>
    <w:p>
      <w:pPr>
        <w:pStyle w:val="Normal"/>
        <w:ind w:firstLine="709"/>
        <w:jc w:val="both"/>
        <w:rPr>
          <w:sz w:val="24"/>
          <w:szCs w:val="24"/>
        </w:rPr>
      </w:pPr>
      <w:r>
        <w:rPr>
          <w:rFonts w:ascii="PT Astra Serif" w:hAnsi="PT Astra Serif"/>
          <w:sz w:val="24"/>
          <w:szCs w:val="24"/>
        </w:rPr>
        <w:t>КПП: 770401001</w:t>
      </w:r>
    </w:p>
    <w:p>
      <w:pPr>
        <w:pStyle w:val="Normal"/>
        <w:ind w:firstLine="709"/>
        <w:jc w:val="both"/>
        <w:rPr>
          <w:sz w:val="24"/>
          <w:szCs w:val="24"/>
        </w:rPr>
      </w:pPr>
      <w:r>
        <w:rPr>
          <w:rFonts w:ascii="PT Astra Serif" w:hAnsi="PT Astra Serif"/>
          <w:sz w:val="24"/>
          <w:szCs w:val="24"/>
        </w:rPr>
        <w:t>Расчетный счет: 40702810300020038047</w:t>
      </w:r>
    </w:p>
    <w:p>
      <w:pPr>
        <w:pStyle w:val="Normal"/>
        <w:ind w:firstLine="709"/>
        <w:jc w:val="both"/>
        <w:rPr>
          <w:sz w:val="24"/>
          <w:szCs w:val="24"/>
        </w:rPr>
      </w:pPr>
      <w:r>
        <w:rPr>
          <w:rFonts w:ascii="PT Astra Serif" w:hAnsi="PT Astra Serif"/>
          <w:sz w:val="24"/>
          <w:szCs w:val="24"/>
        </w:rPr>
        <w:t>Наименование банка получателя: ПАО «СБЕРБАНК РОССИИ» Г. МОСКВА</w:t>
      </w:r>
    </w:p>
    <w:p>
      <w:pPr>
        <w:pStyle w:val="Normal"/>
        <w:ind w:firstLine="709"/>
        <w:jc w:val="both"/>
        <w:rPr>
          <w:sz w:val="24"/>
          <w:szCs w:val="24"/>
        </w:rPr>
      </w:pPr>
      <w:r>
        <w:rPr>
          <w:rFonts w:ascii="PT Astra Serif" w:hAnsi="PT Astra Serif"/>
          <w:sz w:val="24"/>
          <w:szCs w:val="24"/>
        </w:rPr>
        <w:t>БИК: 044525225</w:t>
      </w:r>
    </w:p>
    <w:p>
      <w:pPr>
        <w:pStyle w:val="Normal"/>
        <w:ind w:firstLine="709"/>
        <w:jc w:val="both"/>
        <w:rPr>
          <w:sz w:val="24"/>
          <w:szCs w:val="24"/>
        </w:rPr>
      </w:pPr>
      <w:r>
        <w:rPr>
          <w:rFonts w:ascii="PT Astra Serif" w:hAnsi="PT Astra Serif"/>
          <w:sz w:val="24"/>
          <w:szCs w:val="24"/>
        </w:rPr>
        <w:t>Корреспондентский счет: 30101810400000000225</w:t>
      </w:r>
    </w:p>
    <w:p>
      <w:pPr>
        <w:pStyle w:val="Normal"/>
        <w:ind w:firstLine="709"/>
        <w:jc w:val="both"/>
        <w:rPr>
          <w:sz w:val="24"/>
          <w:szCs w:val="24"/>
        </w:rPr>
      </w:pPr>
      <w:r>
        <w:rPr>
          <w:rFonts w:ascii="PT Astra Serif" w:hAnsi="PT Astra Serif"/>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sz w:val="24"/>
          <w:szCs w:val="24"/>
        </w:rPr>
      </w:pPr>
      <w:r>
        <w:rPr>
          <w:rFonts w:ascii="PT Astra Serif" w:hAnsi="PT Astra Serif"/>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sz w:val="24"/>
          <w:szCs w:val="24"/>
        </w:rPr>
      </w:pPr>
      <w:r>
        <w:rPr>
          <w:rFonts w:ascii="PT Astra Serif" w:hAnsi="PT Astra Serif"/>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sz w:val="24"/>
          <w:szCs w:val="24"/>
        </w:rPr>
      </w:pPr>
      <w:r>
        <w:rPr>
          <w:rFonts w:ascii="PT Astra Serif" w:hAnsi="PT Astra Serif"/>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sz w:val="24"/>
          <w:szCs w:val="24"/>
        </w:rPr>
      </w:pPr>
      <w:r>
        <w:rPr>
          <w:rFonts w:ascii="PT Astra Serif" w:hAnsi="PT Astra Serif"/>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sz w:val="24"/>
          <w:szCs w:val="24"/>
        </w:rPr>
      </w:pPr>
      <w:r>
        <w:rPr>
          <w:rFonts w:ascii="PT Astra Serif" w:hAnsi="PT Astra Serif"/>
          <w:sz w:val="24"/>
          <w:szCs w:val="24"/>
        </w:rPr>
        <w:t>- отмены аукциона;</w:t>
      </w:r>
    </w:p>
    <w:p>
      <w:pPr>
        <w:pStyle w:val="Normal"/>
        <w:tabs>
          <w:tab w:val="clear" w:pos="708"/>
          <w:tab w:val="right" w:pos="4762" w:leader="dot"/>
        </w:tabs>
        <w:ind w:firstLine="709"/>
        <w:jc w:val="both"/>
        <w:rPr>
          <w:sz w:val="24"/>
          <w:szCs w:val="24"/>
        </w:rPr>
      </w:pPr>
      <w:r>
        <w:rPr>
          <w:rFonts w:ascii="PT Astra Serif" w:hAnsi="PT Astra Serif"/>
          <w:sz w:val="24"/>
          <w:szCs w:val="24"/>
        </w:rPr>
        <w:t>- отзыва заявки заявителем до окончания срока подачи заявок;</w:t>
      </w:r>
    </w:p>
    <w:p>
      <w:pPr>
        <w:pStyle w:val="Normal"/>
        <w:tabs>
          <w:tab w:val="clear" w:pos="708"/>
          <w:tab w:val="right" w:pos="4762" w:leader="dot"/>
        </w:tabs>
        <w:ind w:firstLine="709"/>
        <w:jc w:val="both"/>
        <w:rPr>
          <w:sz w:val="24"/>
          <w:szCs w:val="24"/>
        </w:rPr>
      </w:pPr>
      <w:r>
        <w:rPr>
          <w:rFonts w:ascii="PT Astra Serif" w:hAnsi="PT Astra Serif"/>
          <w:sz w:val="24"/>
          <w:szCs w:val="24"/>
        </w:rPr>
        <w:t>- отказа заявителю в допуске к участию в аукционе;</w:t>
      </w:r>
    </w:p>
    <w:p>
      <w:pPr>
        <w:pStyle w:val="Normal"/>
        <w:tabs>
          <w:tab w:val="clear" w:pos="708"/>
          <w:tab w:val="right" w:pos="4762" w:leader="dot"/>
        </w:tabs>
        <w:ind w:firstLine="709"/>
        <w:jc w:val="both"/>
        <w:rPr>
          <w:sz w:val="24"/>
          <w:szCs w:val="24"/>
        </w:rPr>
      </w:pPr>
      <w:r>
        <w:rPr>
          <w:rFonts w:ascii="PT Astra Serif" w:hAnsi="PT Astra Serif"/>
          <w:sz w:val="24"/>
          <w:szCs w:val="24"/>
        </w:rPr>
        <w:t>- публикации протокола о результатах аукциона (в случае, если заявитель не признан победителем аукциона).</w:t>
      </w:r>
    </w:p>
    <w:p>
      <w:pPr>
        <w:pStyle w:val="Normal"/>
        <w:ind w:firstLine="709"/>
        <w:jc w:val="both"/>
        <w:rPr/>
      </w:pPr>
      <w:r>
        <w:rPr>
          <w:rFonts w:eastAsia="Calibri" w:cs="Calibri" w:ascii="PT Astra Serif" w:hAnsi="PT Astra Serif"/>
          <w:sz w:val="24"/>
          <w:szCs w:val="24"/>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eastAsia="Calibri" w:cs="Calibri" w:ascii="PT Astra Serif" w:hAnsi="PT Astra Serif"/>
            <w:sz w:val="24"/>
            <w:szCs w:val="24"/>
            <w:lang w:eastAsia="en-US"/>
          </w:rPr>
          <w:t>пунктом 13</w:t>
        </w:r>
      </w:hyperlink>
      <w:r>
        <w:rPr>
          <w:rFonts w:eastAsia="Calibri" w:cs="Calibri" w:ascii="PT Astra Serif" w:hAnsi="PT Astra Serif"/>
          <w:sz w:val="24"/>
          <w:szCs w:val="24"/>
          <w:lang w:eastAsia="en-US"/>
        </w:rPr>
        <w:t xml:space="preserve">, </w:t>
      </w:r>
      <w:hyperlink r:id="rId32">
        <w:r>
          <w:rPr>
            <w:rStyle w:val="Style7"/>
            <w:rFonts w:eastAsia="Calibri" w:cs="Calibri" w:ascii="PT Astra Serif" w:hAnsi="PT Astra Serif"/>
            <w:sz w:val="24"/>
            <w:szCs w:val="24"/>
            <w:lang w:eastAsia="en-US"/>
          </w:rPr>
          <w:t>14</w:t>
        </w:r>
      </w:hyperlink>
      <w:r>
        <w:rPr>
          <w:rFonts w:eastAsia="Calibri" w:cs="Calibri" w:ascii="PT Astra Serif" w:hAnsi="PT Astra Serif"/>
          <w:sz w:val="24"/>
          <w:szCs w:val="24"/>
          <w:lang w:eastAsia="en-US"/>
        </w:rPr>
        <w:t xml:space="preserve">, </w:t>
      </w:r>
      <w:hyperlink r:id="rId33">
        <w:r>
          <w:rPr>
            <w:rStyle w:val="Style7"/>
            <w:rFonts w:eastAsia="Calibri" w:cs="Calibri" w:ascii="PT Astra Serif" w:hAnsi="PT Astra Serif"/>
            <w:sz w:val="24"/>
            <w:szCs w:val="24"/>
            <w:lang w:eastAsia="en-US"/>
          </w:rPr>
          <w:t>20</w:t>
        </w:r>
      </w:hyperlink>
      <w:r>
        <w:rPr>
          <w:rFonts w:eastAsia="Calibri" w:cs="Calibri" w:ascii="PT Astra Serif" w:hAnsi="PT Astra Serif"/>
          <w:sz w:val="24"/>
          <w:szCs w:val="24"/>
          <w:lang w:eastAsia="en-US"/>
        </w:rPr>
        <w:t xml:space="preserve"> или </w:t>
      </w:r>
      <w:hyperlink r:id="rId34">
        <w:r>
          <w:rPr>
            <w:rStyle w:val="Style7"/>
            <w:rFonts w:eastAsia="Calibri" w:cs="Calibri" w:ascii="PT Astra Serif" w:hAnsi="PT Astra Serif"/>
            <w:sz w:val="24"/>
            <w:szCs w:val="24"/>
            <w:lang w:eastAsia="en-US"/>
          </w:rPr>
          <w:t>25</w:t>
        </w:r>
      </w:hyperlink>
      <w:r>
        <w:rPr>
          <w:rFonts w:eastAsia="Calibri" w:cs="Calibri" w:ascii="PT Astra Serif" w:hAnsi="PT Astra Serif"/>
          <w:sz w:val="24"/>
          <w:szCs w:val="24"/>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sz w:val="24"/>
          <w:szCs w:val="24"/>
        </w:rPr>
      </w:pPr>
      <w:r>
        <w:rPr>
          <w:rFonts w:ascii="PT Astra Serif" w:hAnsi="PT Astra Serif"/>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sz w:val="24"/>
          <w:szCs w:val="24"/>
        </w:rPr>
      </w:pPr>
      <w:r>
        <w:rPr>
          <w:rFonts w:ascii="PT Astra Serif" w:hAnsi="PT Astra Serif"/>
          <w:b/>
          <w:i/>
          <w:color w:val="auto"/>
          <w:sz w:val="24"/>
          <w:szCs w:val="24"/>
          <w:u w:val="single"/>
        </w:rPr>
        <w:t>Рассмотрение Заявок</w:t>
      </w:r>
      <w:r>
        <w:rPr>
          <w:rFonts w:ascii="PT Astra Serif" w:hAnsi="PT Astra Serif"/>
          <w:b/>
          <w:color w:val="auto"/>
          <w:sz w:val="24"/>
          <w:szCs w:val="24"/>
        </w:rPr>
        <w:t xml:space="preserve"> </w:t>
      </w:r>
      <w:r>
        <w:rPr>
          <w:rFonts w:ascii="PT Astra Serif" w:hAnsi="PT Astra Serif"/>
          <w:color w:val="auto"/>
          <w:sz w:val="24"/>
          <w:szCs w:val="24"/>
        </w:rPr>
        <w:t>осуществляется Организатором торгов.</w:t>
      </w:r>
    </w:p>
    <w:p>
      <w:pPr>
        <w:pStyle w:val="Default"/>
        <w:ind w:firstLine="709"/>
        <w:jc w:val="both"/>
        <w:rPr>
          <w:sz w:val="24"/>
          <w:szCs w:val="24"/>
        </w:rPr>
      </w:pPr>
      <w:r>
        <w:rPr>
          <w:rFonts w:ascii="PT Astra Serif" w:hAnsi="PT Astra Serif"/>
          <w:bCs/>
          <w:color w:val="auto"/>
          <w:sz w:val="24"/>
          <w:szCs w:val="24"/>
        </w:rPr>
        <w:t>Заявитель не допускается к участию в аукционе в следующих случаях:</w:t>
      </w:r>
    </w:p>
    <w:p>
      <w:pPr>
        <w:pStyle w:val="Default"/>
        <w:ind w:firstLine="709"/>
        <w:jc w:val="both"/>
        <w:rPr>
          <w:sz w:val="24"/>
          <w:szCs w:val="24"/>
        </w:rPr>
      </w:pPr>
      <w:r>
        <w:rPr>
          <w:rFonts w:ascii="PT Astra Serif" w:hAnsi="PT Astra Serif"/>
          <w:color w:val="auto"/>
          <w:sz w:val="24"/>
          <w:szCs w:val="24"/>
        </w:rPr>
        <w:t>- непредставление необходимых для участия в аукционе документов или представление недостоверных сведений;</w:t>
      </w:r>
    </w:p>
    <w:p>
      <w:pPr>
        <w:pStyle w:val="Default"/>
        <w:ind w:firstLine="709"/>
        <w:jc w:val="both"/>
        <w:rPr>
          <w:sz w:val="24"/>
          <w:szCs w:val="24"/>
        </w:rPr>
      </w:pPr>
      <w:r>
        <w:rPr>
          <w:rFonts w:ascii="PT Astra Serif" w:hAnsi="PT Astra Serif"/>
          <w:color w:val="auto"/>
          <w:sz w:val="24"/>
          <w:szCs w:val="24"/>
        </w:rPr>
        <w:t>- непоступление задатка на дату рассмотрения заявок на участие в аукционе;</w:t>
      </w:r>
    </w:p>
    <w:p>
      <w:pPr>
        <w:pStyle w:val="Default"/>
        <w:ind w:firstLine="709"/>
        <w:jc w:val="both"/>
        <w:rPr>
          <w:sz w:val="24"/>
          <w:szCs w:val="24"/>
        </w:rPr>
      </w:pPr>
      <w:r>
        <w:rPr>
          <w:rFonts w:ascii="PT Astra Serif" w:hAnsi="PT Astra Serif"/>
          <w:color w:val="auto"/>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sz w:val="24"/>
          <w:szCs w:val="24"/>
        </w:rPr>
      </w:pPr>
      <w:r>
        <w:rPr>
          <w:rFonts w:ascii="PT Astra Serif" w:hAnsi="PT Astra Serif"/>
          <w:color w:val="auto"/>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sz w:val="24"/>
          <w:szCs w:val="24"/>
        </w:rPr>
      </w:pPr>
      <w:r>
        <w:rPr>
          <w:rFonts w:eastAsia="Calibri" w:cs="PT Astra Serif" w:ascii="PT Astra Serif" w:hAnsi="PT Astra Serif"/>
          <w:sz w:val="24"/>
          <w:szCs w:val="24"/>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sz w:val="24"/>
          <w:szCs w:val="24"/>
        </w:rPr>
      </w:pPr>
      <w:r>
        <w:rPr>
          <w:rFonts w:ascii="PT Astra Serif" w:hAnsi="PT Astra Serif"/>
          <w:color w:val="auto"/>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sz w:val="24"/>
          <w:szCs w:val="24"/>
        </w:rPr>
      </w:pPr>
      <w:r>
        <w:rPr>
          <w:rFonts w:ascii="PT Astra Serif" w:hAnsi="PT Astra Serif"/>
          <w:color w:val="auto"/>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sz w:val="24"/>
          <w:szCs w:val="24"/>
        </w:rPr>
      </w:pPr>
      <w:r>
        <w:rPr>
          <w:rFonts w:ascii="PT Astra Serif" w:hAnsi="PT Astra Serif"/>
          <w:color w:val="auto"/>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sz w:val="24"/>
          <w:szCs w:val="24"/>
        </w:rPr>
      </w:pPr>
      <w:r>
        <w:rPr>
          <w:rFonts w:cs="PT Astra Serif" w:ascii="PT Astra Serif" w:hAnsi="PT Astra Serif"/>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sz w:val="24"/>
          <w:szCs w:val="24"/>
        </w:rPr>
        <w:t xml:space="preserve"> </w:t>
      </w:r>
      <w:r>
        <w:rPr>
          <w:rFonts w:cs="PT Astra Serif" w:ascii="PT Astra Serif" w:hAnsi="PT Astra Serif"/>
          <w:sz w:val="24"/>
          <w:szCs w:val="24"/>
        </w:rPr>
        <w:t>рассмотрения заявок.</w:t>
      </w:r>
    </w:p>
    <w:p>
      <w:pPr>
        <w:pStyle w:val="Normal"/>
        <w:ind w:firstLine="709"/>
        <w:jc w:val="both"/>
        <w:rPr/>
      </w:pPr>
      <w:r>
        <w:rPr>
          <w:rFonts w:ascii="PT Astra Serif" w:hAnsi="PT Astra Serif"/>
          <w:sz w:val="24"/>
          <w:szCs w:val="24"/>
        </w:rPr>
        <w:t xml:space="preserve">В соответствии с пунктом 14 статьи 39.12 Земельного кодекса РФ, </w:t>
      </w:r>
      <w:r>
        <w:rPr>
          <w:rFonts w:cs="PT Astra Serif" w:ascii="PT Astra Serif" w:hAnsi="PT Astra Serif"/>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sz w:val="24"/>
            <w:szCs w:val="24"/>
          </w:rPr>
          <w:t>пунктом 13</w:t>
        </w:r>
      </w:hyperlink>
      <w:r>
        <w:rPr>
          <w:rFonts w:cs="PT Astra Serif" w:ascii="PT Astra Serif" w:hAnsi="PT Astra Serif"/>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sz w:val="24"/>
            <w:szCs w:val="24"/>
          </w:rPr>
          <w:t>пункте 9</w:t>
        </w:r>
      </w:hyperlink>
      <w:r>
        <w:rPr>
          <w:rFonts w:cs="PT Astra Serif" w:ascii="PT Astra Serif" w:hAnsi="PT Astra Serif"/>
          <w:sz w:val="24"/>
          <w:szCs w:val="24"/>
        </w:rPr>
        <w:t xml:space="preserve"> настоящей статьи.</w:t>
      </w:r>
    </w:p>
    <w:p>
      <w:pPr>
        <w:pStyle w:val="Default"/>
        <w:ind w:firstLine="709"/>
        <w:jc w:val="both"/>
        <w:rPr>
          <w:sz w:val="24"/>
          <w:szCs w:val="24"/>
        </w:rPr>
      </w:pPr>
      <w:r>
        <w:rPr>
          <w:rFonts w:ascii="PT Astra Serif" w:hAnsi="PT Astra Serif"/>
          <w:b/>
          <w:i/>
          <w:color w:val="auto"/>
          <w:sz w:val="24"/>
          <w:szCs w:val="24"/>
          <w:u w:val="single"/>
        </w:rPr>
        <w:t>Проведение аукциона</w:t>
      </w:r>
      <w:r>
        <w:rPr>
          <w:rFonts w:ascii="PT Astra Serif" w:hAnsi="PT Astra Serif"/>
          <w:color w:val="auto"/>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sz w:val="24"/>
          <w:szCs w:val="24"/>
        </w:rPr>
      </w:pPr>
      <w:r>
        <w:rPr>
          <w:rFonts w:ascii="PT Astra Serif" w:hAnsi="PT Astra Serif"/>
          <w:color w:val="auto"/>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sz w:val="24"/>
          <w:szCs w:val="24"/>
        </w:rPr>
      </w:pPr>
      <w:r>
        <w:rPr>
          <w:rFonts w:ascii="PT Astra Serif" w:hAnsi="PT Astra Serif"/>
          <w:color w:val="auto"/>
          <w:sz w:val="24"/>
          <w:szCs w:val="24"/>
        </w:rPr>
        <w:t>Процедура аукциона проводится в день и время, указанные в настоящем извещении.</w:t>
      </w:r>
    </w:p>
    <w:p>
      <w:pPr>
        <w:pStyle w:val="Default"/>
        <w:ind w:firstLine="709"/>
        <w:jc w:val="both"/>
        <w:rPr>
          <w:sz w:val="24"/>
          <w:szCs w:val="24"/>
        </w:rPr>
      </w:pPr>
      <w:r>
        <w:rPr>
          <w:rFonts w:ascii="PT Astra Serif" w:hAnsi="PT Astra Serif"/>
          <w:color w:val="auto"/>
          <w:sz w:val="24"/>
          <w:szCs w:val="24"/>
        </w:rPr>
        <w:t>Аукцион проводится в следующем порядке:</w:t>
      </w:r>
    </w:p>
    <w:p>
      <w:pPr>
        <w:pStyle w:val="Default"/>
        <w:ind w:firstLine="709"/>
        <w:jc w:val="both"/>
        <w:rPr>
          <w:sz w:val="24"/>
          <w:szCs w:val="24"/>
        </w:rPr>
      </w:pPr>
      <w:r>
        <w:rPr>
          <w:rFonts w:ascii="PT Astra Serif" w:hAnsi="PT Astra Serif"/>
          <w:color w:val="auto"/>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sz w:val="24"/>
          <w:szCs w:val="24"/>
        </w:rPr>
      </w:pPr>
      <w:r>
        <w:rPr>
          <w:rFonts w:ascii="PT Astra Serif" w:hAnsi="PT Astra Serif"/>
          <w:color w:val="auto"/>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sz w:val="24"/>
          <w:szCs w:val="24"/>
        </w:rPr>
      </w:pPr>
      <w:r>
        <w:rPr>
          <w:rFonts w:ascii="PT Astra Serif" w:hAnsi="PT Astra Serif"/>
          <w:color w:val="auto"/>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sz w:val="24"/>
          <w:szCs w:val="24"/>
        </w:rPr>
      </w:pPr>
      <w:r>
        <w:rPr>
          <w:rFonts w:cs="PT Astra Serif" w:ascii="PT Astra Serif" w:hAnsi="PT Astra Serif"/>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sz w:val="24"/>
          <w:szCs w:val="24"/>
        </w:rPr>
      </w:pPr>
      <w:r>
        <w:rPr>
          <w:rFonts w:ascii="PT Astra Serif" w:hAnsi="PT Astra Serif"/>
          <w:b/>
          <w:color w:val="auto"/>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auto"/>
          <w:sz w:val="24"/>
          <w:szCs w:val="24"/>
        </w:rPr>
        <w:t>.</w:t>
      </w:r>
    </w:p>
    <w:p>
      <w:pPr>
        <w:pStyle w:val="Default"/>
        <w:ind w:firstLine="709"/>
        <w:jc w:val="both"/>
        <w:rPr>
          <w:sz w:val="24"/>
          <w:szCs w:val="24"/>
        </w:rPr>
      </w:pPr>
      <w:r>
        <w:rPr>
          <w:rFonts w:ascii="PT Astra Serif" w:hAnsi="PT Astra Serif"/>
          <w:color w:val="auto"/>
          <w:sz w:val="24"/>
          <w:szCs w:val="24"/>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sz w:val="24"/>
          <w:szCs w:val="24"/>
        </w:rPr>
      </w:pPr>
      <w:r>
        <w:rPr>
          <w:rFonts w:ascii="PT Astra Serif" w:hAnsi="PT Astra Serif"/>
          <w:color w:val="auto"/>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sz w:val="24"/>
          <w:szCs w:val="24"/>
        </w:rPr>
      </w:pPr>
      <w:r>
        <w:rPr>
          <w:rFonts w:ascii="PT Astra Serif" w:hAnsi="PT Astra Serif"/>
          <w:color w:val="auto"/>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sz w:val="24"/>
          <w:szCs w:val="24"/>
        </w:rPr>
      </w:pPr>
      <w:r>
        <w:rPr>
          <w:rFonts w:ascii="PT Astra Serif" w:hAnsi="PT Astra Serif"/>
          <w:color w:val="auto"/>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sz w:val="24"/>
          <w:szCs w:val="24"/>
        </w:rPr>
      </w:pPr>
      <w:r>
        <w:rPr>
          <w:rFonts w:ascii="PT Astra Serif" w:hAnsi="PT Astra Serif"/>
          <w:color w:val="auto"/>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sz w:val="24"/>
          <w:szCs w:val="24"/>
        </w:rPr>
      </w:pPr>
      <w:r>
        <w:rPr>
          <w:rFonts w:ascii="PT Astra Serif" w:hAnsi="PT Astra Serif"/>
          <w:color w:val="auto"/>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sz w:val="24"/>
          <w:szCs w:val="24"/>
        </w:rPr>
      </w:pPr>
      <w:r>
        <w:rPr>
          <w:rFonts w:ascii="PT Astra Serif" w:hAnsi="PT Astra Serif"/>
          <w:color w:val="auto"/>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sz w:val="24"/>
          <w:szCs w:val="24"/>
        </w:rPr>
      </w:pPr>
      <w:r>
        <w:rPr>
          <w:rFonts w:ascii="PT Astra Serif" w:hAnsi="PT Astra Serif"/>
          <w:color w:val="auto"/>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sz w:val="24"/>
          <w:szCs w:val="24"/>
        </w:rPr>
      </w:pPr>
      <w:r>
        <w:rPr>
          <w:rFonts w:ascii="PT Astra Serif" w:hAnsi="PT Astra Serif"/>
          <w:color w:val="auto"/>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sz w:val="24"/>
          <w:szCs w:val="24"/>
        </w:rPr>
      </w:pPr>
      <w:r>
        <w:rPr>
          <w:rFonts w:ascii="PT Astra Serif" w:hAnsi="PT Astra Serif"/>
          <w:color w:val="auto"/>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sz w:val="24"/>
          <w:szCs w:val="24"/>
        </w:rPr>
      </w:pPr>
      <w:r>
        <w:rPr>
          <w:rFonts w:ascii="PT Astra Serif" w:hAnsi="PT Astra Serif"/>
          <w:bCs/>
          <w:color w:val="auto"/>
          <w:sz w:val="24"/>
          <w:szCs w:val="24"/>
          <w:u w:val="single"/>
        </w:rPr>
        <w:t>Аукцион признается несостоявшимся в случаях, если:</w:t>
      </w:r>
    </w:p>
    <w:p>
      <w:pPr>
        <w:pStyle w:val="Default"/>
        <w:ind w:firstLine="709"/>
        <w:jc w:val="both"/>
        <w:rPr>
          <w:sz w:val="24"/>
          <w:szCs w:val="24"/>
        </w:rPr>
      </w:pPr>
      <w:r>
        <w:rPr>
          <w:rFonts w:ascii="PT Astra Serif" w:hAnsi="PT Astra Serif"/>
          <w:color w:val="auto"/>
          <w:sz w:val="24"/>
          <w:szCs w:val="24"/>
        </w:rPr>
        <w:t>- по окончании срока подачи заявок была подана только одна заявка;</w:t>
      </w:r>
    </w:p>
    <w:p>
      <w:pPr>
        <w:pStyle w:val="Default"/>
        <w:ind w:firstLine="709"/>
        <w:jc w:val="both"/>
        <w:rPr>
          <w:sz w:val="24"/>
          <w:szCs w:val="24"/>
        </w:rPr>
      </w:pPr>
      <w:r>
        <w:rPr>
          <w:rFonts w:ascii="PT Astra Serif" w:hAnsi="PT Astra Serif"/>
          <w:color w:val="auto"/>
          <w:sz w:val="24"/>
          <w:szCs w:val="24"/>
        </w:rPr>
        <w:t>- по окончании срока подачи заявок не подано ни одной заявки;</w:t>
      </w:r>
    </w:p>
    <w:p>
      <w:pPr>
        <w:pStyle w:val="Default"/>
        <w:ind w:firstLine="709"/>
        <w:jc w:val="both"/>
        <w:rPr>
          <w:sz w:val="24"/>
          <w:szCs w:val="24"/>
        </w:rPr>
      </w:pPr>
      <w:r>
        <w:rPr>
          <w:rFonts w:ascii="PT Astra Serif" w:hAnsi="PT Astra Serif"/>
          <w:color w:val="auto"/>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sz w:val="24"/>
          <w:szCs w:val="24"/>
        </w:rPr>
      </w:pPr>
      <w:r>
        <w:rPr>
          <w:rFonts w:ascii="PT Astra Serif" w:hAnsi="PT Astra Serif"/>
          <w:color w:val="auto"/>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sz w:val="24"/>
          <w:szCs w:val="24"/>
        </w:rPr>
      </w:pPr>
      <w:r>
        <w:rPr>
          <w:rFonts w:ascii="PT Astra Serif" w:hAnsi="PT Astra Serif"/>
          <w:color w:val="auto"/>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sz w:val="24"/>
          <w:szCs w:val="24"/>
        </w:rPr>
      </w:pPr>
      <w:r>
        <w:rPr>
          <w:rFonts w:ascii="PT Astra Serif" w:hAnsi="PT Astra Serif"/>
          <w:b/>
          <w:i/>
          <w:color w:val="auto"/>
          <w:sz w:val="24"/>
          <w:szCs w:val="24"/>
        </w:rPr>
        <w:t>Размер взимаемой с победителя аукциона или иных лиц, с которыми заключается договор</w:t>
      </w:r>
      <w:r>
        <w:rPr>
          <w:rFonts w:ascii="PT Astra Serif" w:hAnsi="PT Astra Serif"/>
          <w:b/>
          <w:color w:val="auto"/>
          <w:sz w:val="24"/>
          <w:szCs w:val="24"/>
        </w:rPr>
        <w:t>,</w:t>
      </w:r>
      <w:r>
        <w:rPr>
          <w:rFonts w:ascii="PT Astra Serif" w:hAnsi="PT Astra Serif"/>
          <w:color w:val="auto"/>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Normal"/>
        <w:ind w:firstLine="709"/>
        <w:jc w:val="both"/>
        <w:rPr>
          <w:rFonts w:ascii="PT Astra Serif" w:hAnsi="PT Astra Serif"/>
          <w:sz w:val="24"/>
          <w:szCs w:val="24"/>
        </w:rPr>
      </w:pPr>
      <w:r>
        <w:rPr>
          <w:rFonts w:ascii="PT Astra Serif" w:hAnsi="PT Astra Serif"/>
          <w:sz w:val="24"/>
          <w:szCs w:val="24"/>
        </w:rPr>
      </w:r>
    </w:p>
    <w:p>
      <w:pPr>
        <w:pStyle w:val="Normal"/>
        <w:ind w:firstLine="709"/>
        <w:jc w:val="both"/>
        <w:rPr>
          <w:rFonts w:ascii="PT Astra Serif" w:hAnsi="PT Astra Serif"/>
          <w:sz w:val="24"/>
          <w:szCs w:val="24"/>
        </w:rPr>
      </w:pPr>
      <w:r>
        <w:rPr>
          <w:rFonts w:ascii="PT Astra Serif" w:hAnsi="PT Astra Serif"/>
          <w:sz w:val="24"/>
          <w:szCs w:val="24"/>
        </w:rPr>
      </w:r>
    </w:p>
    <w:p>
      <w:pPr>
        <w:pStyle w:val="Normal"/>
        <w:ind w:firstLine="709"/>
        <w:jc w:val="both"/>
        <w:rPr>
          <w:sz w:val="24"/>
          <w:szCs w:val="24"/>
        </w:rPr>
      </w:pPr>
      <w:r>
        <w:rPr>
          <w:rFonts w:ascii="PT Astra Serif" w:hAnsi="PT Astra Serif"/>
          <w:sz w:val="24"/>
          <w:szCs w:val="24"/>
        </w:rPr>
        <w:t>Приложения:</w:t>
      </w:r>
    </w:p>
    <w:p>
      <w:pPr>
        <w:pStyle w:val="Normal"/>
        <w:overflowPunct w:val="false"/>
        <w:ind w:firstLine="709"/>
        <w:jc w:val="both"/>
        <w:textAlignment w:val="baseline"/>
        <w:rPr>
          <w:sz w:val="24"/>
          <w:szCs w:val="24"/>
        </w:rPr>
      </w:pPr>
      <w:r>
        <w:rPr>
          <w:rFonts w:ascii="PT Astra Serif" w:hAnsi="PT Astra Serif"/>
          <w:color w:val="000000"/>
          <w:sz w:val="24"/>
          <w:szCs w:val="24"/>
        </w:rPr>
        <w:t>Приложение 1. Форма заявки на участие в аукционе на право заключения договора аренды земельного участка;</w:t>
      </w:r>
    </w:p>
    <w:p>
      <w:pPr>
        <w:pStyle w:val="Normal"/>
        <w:overflowPunct w:val="false"/>
        <w:ind w:firstLine="709"/>
        <w:jc w:val="both"/>
        <w:textAlignment w:val="baseline"/>
        <w:rPr>
          <w:sz w:val="24"/>
          <w:szCs w:val="24"/>
        </w:rPr>
      </w:pPr>
      <w:r>
        <w:rPr>
          <w:rFonts w:ascii="PT Astra Serif" w:hAnsi="PT Astra Serif"/>
          <w:color w:val="000000"/>
          <w:sz w:val="24"/>
          <w:szCs w:val="24"/>
        </w:rPr>
        <w:t>Приложение 2. Проект договора аренды земельного участка;</w:t>
      </w:r>
    </w:p>
    <w:p>
      <w:pPr>
        <w:pStyle w:val="Normal"/>
        <w:widowControl w:val="false"/>
        <w:ind w:firstLine="709"/>
        <w:jc w:val="both"/>
        <w:rPr>
          <w:sz w:val="24"/>
          <w:szCs w:val="24"/>
        </w:rPr>
      </w:pPr>
      <w:r>
        <w:rPr>
          <w:rFonts w:ascii="PT Astra Serif" w:hAnsi="PT Astra Serif"/>
          <w:color w:val="000000"/>
          <w:sz w:val="24"/>
          <w:szCs w:val="24"/>
        </w:rPr>
        <w:t>Приложение 3. Выписка из ЕГРН от 14.05.2026 № КУВИ-001/2026-65940265;</w:t>
      </w:r>
    </w:p>
    <w:p>
      <w:pPr>
        <w:pStyle w:val="Normal"/>
        <w:widowControl w:val="false"/>
        <w:ind w:firstLine="709"/>
        <w:jc w:val="both"/>
        <w:rPr>
          <w:sz w:val="24"/>
          <w:szCs w:val="24"/>
        </w:rPr>
      </w:pPr>
      <w:r>
        <w:rPr>
          <w:rFonts w:ascii="PT Astra Serif" w:hAnsi="PT Astra Serif"/>
          <w:color w:val="000000"/>
          <w:sz w:val="24"/>
          <w:szCs w:val="24"/>
        </w:rPr>
        <w:t>Приложение 4. Градостроительный план земельного участка № РФ-71-2-26-0-00-2025-2470-0;</w:t>
      </w:r>
    </w:p>
    <w:p>
      <w:pPr>
        <w:pStyle w:val="Normal"/>
        <w:widowControl w:val="false"/>
        <w:ind w:firstLine="709"/>
        <w:jc w:val="both"/>
        <w:rPr>
          <w:sz w:val="24"/>
          <w:szCs w:val="24"/>
        </w:rPr>
      </w:pPr>
      <w:r>
        <w:rPr>
          <w:rFonts w:ascii="PT Astra Serif" w:hAnsi="PT Astra Serif"/>
          <w:color w:val="000000"/>
          <w:sz w:val="24"/>
          <w:szCs w:val="24"/>
        </w:rPr>
        <w:t>Приложение 5. Выписка из ЕГРН от 14.05.2026 № КУВИ-001/2026-65940818;</w:t>
      </w:r>
    </w:p>
    <w:p>
      <w:pPr>
        <w:pStyle w:val="Normal"/>
        <w:widowControl w:val="false"/>
        <w:ind w:firstLine="709"/>
        <w:jc w:val="both"/>
        <w:rPr>
          <w:sz w:val="24"/>
          <w:szCs w:val="24"/>
        </w:rPr>
      </w:pPr>
      <w:r>
        <w:rPr>
          <w:rFonts w:ascii="PT Astra Serif" w:hAnsi="PT Astra Serif"/>
          <w:color w:val="000000"/>
          <w:sz w:val="24"/>
          <w:szCs w:val="24"/>
        </w:rPr>
        <w:t>Приложение 6. Градостроительный план земельного участка № РФ-71-2-26-0-00-2024-2006-0;</w:t>
      </w:r>
      <w:r>
        <w:rPr>
          <w:rFonts w:ascii="PT Astra Serif" w:hAnsi="PT Astra Serif"/>
          <w:color w:val="FF0000"/>
          <w:sz w:val="24"/>
          <w:szCs w:val="24"/>
        </w:rPr>
        <w:t xml:space="preserve"> </w:t>
      </w:r>
    </w:p>
    <w:p>
      <w:pPr>
        <w:pStyle w:val="Normal"/>
        <w:widowControl w:val="false"/>
        <w:ind w:firstLine="709"/>
        <w:jc w:val="both"/>
        <w:rPr>
          <w:sz w:val="24"/>
          <w:szCs w:val="24"/>
        </w:rPr>
      </w:pPr>
      <w:r>
        <w:rPr>
          <w:rFonts w:ascii="PT Astra Serif" w:hAnsi="PT Astra Serif"/>
          <w:color w:val="000000"/>
          <w:sz w:val="24"/>
          <w:szCs w:val="24"/>
        </w:rPr>
        <w:t xml:space="preserve">Приложение 7. Выписка из ЕГРН от 14.05.2026 № КУВИ-001/2026-65941242; </w:t>
      </w:r>
    </w:p>
    <w:p>
      <w:pPr>
        <w:pStyle w:val="Normal"/>
        <w:widowControl w:val="false"/>
        <w:ind w:firstLine="709"/>
        <w:jc w:val="both"/>
        <w:rPr>
          <w:sz w:val="24"/>
          <w:szCs w:val="24"/>
        </w:rPr>
      </w:pPr>
      <w:r>
        <w:rPr>
          <w:rFonts w:ascii="PT Astra Serif" w:hAnsi="PT Astra Serif"/>
          <w:color w:val="000000"/>
          <w:sz w:val="24"/>
          <w:szCs w:val="24"/>
        </w:rPr>
        <w:t xml:space="preserve">Приложение 8. Градостроительный план земельного участка № РФ-71-2-26-0-00-2025-4878-0; </w:t>
      </w:r>
    </w:p>
    <w:p>
      <w:pPr>
        <w:pStyle w:val="Normal"/>
        <w:widowControl w:val="false"/>
        <w:ind w:firstLine="709"/>
        <w:jc w:val="both"/>
        <w:rPr>
          <w:sz w:val="24"/>
          <w:szCs w:val="24"/>
        </w:rPr>
      </w:pPr>
      <w:r>
        <w:rPr>
          <w:rFonts w:ascii="PT Astra Serif" w:hAnsi="PT Astra Serif"/>
          <w:color w:val="000000"/>
          <w:sz w:val="24"/>
          <w:szCs w:val="24"/>
        </w:rPr>
        <w:t>Приложение 9. Выписка из ЕГРН от 14.05.2026 № КУВИ-001/2026-65941804;</w:t>
      </w:r>
    </w:p>
    <w:p>
      <w:pPr>
        <w:pStyle w:val="Normal"/>
        <w:widowControl w:val="false"/>
        <w:ind w:firstLine="709"/>
        <w:jc w:val="both"/>
        <w:rPr>
          <w:sz w:val="24"/>
          <w:szCs w:val="24"/>
        </w:rPr>
      </w:pPr>
      <w:r>
        <w:rPr>
          <w:rFonts w:ascii="PT Astra Serif" w:hAnsi="PT Astra Serif"/>
          <w:color w:val="000000"/>
          <w:sz w:val="24"/>
          <w:szCs w:val="24"/>
        </w:rPr>
        <w:t xml:space="preserve">Приложение 10. Градостроительный план земельного участка № РФ-71-2-26-0-00-2025-4873-0; </w:t>
      </w:r>
    </w:p>
    <w:p>
      <w:pPr>
        <w:pStyle w:val="Normal"/>
        <w:widowControl w:val="false"/>
        <w:ind w:firstLine="709"/>
        <w:jc w:val="both"/>
        <w:rPr>
          <w:sz w:val="24"/>
          <w:szCs w:val="24"/>
        </w:rPr>
      </w:pPr>
      <w:r>
        <w:rPr>
          <w:rFonts w:ascii="PT Astra Serif" w:hAnsi="PT Astra Serif"/>
          <w:color w:val="000000"/>
          <w:sz w:val="24"/>
          <w:szCs w:val="24"/>
        </w:rPr>
        <w:t>Приложение 11.</w:t>
      </w:r>
      <w:r>
        <w:rPr>
          <w:rFonts w:cs="PTAstraSerif-Regular" w:ascii="PT Astra Serif" w:hAnsi="PT Astra Serif"/>
          <w:color w:val="000000"/>
          <w:sz w:val="24"/>
          <w:szCs w:val="24"/>
        </w:rPr>
        <w:t xml:space="preserve"> Письмо АО «Газпром газораспределение Тула» филиал в п. Косая Гора от 16.03.2026 № 05-06- ВК/1313;</w:t>
      </w:r>
    </w:p>
    <w:p>
      <w:pPr>
        <w:pStyle w:val="Normal"/>
        <w:widowControl w:val="false"/>
        <w:ind w:firstLine="709"/>
        <w:jc w:val="both"/>
        <w:rPr>
          <w:sz w:val="24"/>
          <w:szCs w:val="24"/>
        </w:rPr>
      </w:pPr>
      <w:r>
        <w:rPr>
          <w:rFonts w:ascii="PT Astra Serif" w:hAnsi="PT Astra Serif"/>
          <w:color w:val="000000"/>
          <w:sz w:val="24"/>
          <w:szCs w:val="24"/>
        </w:rPr>
        <w:t>Приложение 12. Письмо АО «Тулагоргаз» от 18.03.2026 № Исх-944</w:t>
      </w:r>
      <w:r>
        <w:rPr>
          <w:rFonts w:ascii="PT Astra Serif" w:hAnsi="PT Astra Serif"/>
          <w:bCs/>
          <w:iCs/>
          <w:color w:val="000000"/>
          <w:sz w:val="24"/>
          <w:szCs w:val="24"/>
          <w:lang w:bidi="ru-RU"/>
        </w:rPr>
        <w:t>;</w:t>
      </w:r>
    </w:p>
    <w:p>
      <w:pPr>
        <w:pStyle w:val="Normal"/>
        <w:widowControl w:val="false"/>
        <w:ind w:firstLine="709"/>
        <w:jc w:val="both"/>
        <w:rPr>
          <w:sz w:val="24"/>
          <w:szCs w:val="24"/>
        </w:rPr>
      </w:pPr>
      <w:r>
        <w:rPr>
          <w:rFonts w:ascii="PT Astra Serif" w:hAnsi="PT Astra Serif"/>
          <w:color w:val="000000"/>
          <w:sz w:val="24"/>
          <w:szCs w:val="24"/>
        </w:rPr>
        <w:t xml:space="preserve">Приложение 13. Письмо АО «Газпром газораспределение Тула» филиал в п. Косая Гора от 26.03.2026 № 05-06- ВК/1498; </w:t>
      </w:r>
      <w:r>
        <w:rPr>
          <w:rFonts w:cs="PTAstraSerif-Regular" w:ascii="PT Astra Serif" w:hAnsi="PT Astra Serif"/>
          <w:color w:val="000000"/>
          <w:sz w:val="24"/>
          <w:szCs w:val="24"/>
        </w:rPr>
        <w:t xml:space="preserve"> </w:t>
      </w:r>
    </w:p>
    <w:p>
      <w:pPr>
        <w:pStyle w:val="Normal"/>
        <w:widowControl w:val="false"/>
        <w:ind w:firstLine="709"/>
        <w:jc w:val="both"/>
        <w:rPr>
          <w:sz w:val="24"/>
          <w:szCs w:val="24"/>
        </w:rPr>
      </w:pPr>
      <w:r>
        <w:rPr>
          <w:rFonts w:ascii="PT Astra Serif" w:hAnsi="PT Astra Serif"/>
          <w:color w:val="000000"/>
          <w:sz w:val="24"/>
          <w:szCs w:val="24"/>
        </w:rPr>
        <w:t>Приложение 14. П</w:t>
      </w:r>
      <w:r>
        <w:rPr>
          <w:rFonts w:ascii="PT Astra Serif" w:hAnsi="PT Astra Serif"/>
          <w:bCs/>
          <w:iCs/>
          <w:color w:val="000000"/>
          <w:sz w:val="24"/>
          <w:szCs w:val="24"/>
          <w:lang w:bidi="ru-RU"/>
        </w:rPr>
        <w:t>исьмо АО «Тулагорводоканал» от 10.03.2026 № 2-25/5158-26;</w:t>
      </w:r>
    </w:p>
    <w:p>
      <w:pPr>
        <w:pStyle w:val="Normal"/>
        <w:widowControl w:val="false"/>
        <w:ind w:firstLine="709"/>
        <w:jc w:val="both"/>
        <w:rPr>
          <w:sz w:val="24"/>
          <w:szCs w:val="24"/>
        </w:rPr>
      </w:pPr>
      <w:r>
        <w:rPr>
          <w:rFonts w:ascii="PT Astra Serif" w:hAnsi="PT Astra Serif"/>
          <w:color w:val="000000"/>
          <w:sz w:val="24"/>
          <w:szCs w:val="24"/>
        </w:rPr>
        <w:t>Приложение 15. П</w:t>
      </w:r>
      <w:r>
        <w:rPr>
          <w:rFonts w:ascii="PT Astra Serif" w:hAnsi="PT Astra Serif"/>
          <w:bCs/>
          <w:iCs/>
          <w:color w:val="000000"/>
          <w:sz w:val="24"/>
          <w:szCs w:val="24"/>
          <w:lang w:bidi="ru-RU"/>
        </w:rPr>
        <w:t>исьмо АО «Тулагорводоканал» от  10.03.2026 № 2-25/5154-26;</w:t>
      </w:r>
    </w:p>
    <w:p>
      <w:pPr>
        <w:pStyle w:val="Normal"/>
        <w:widowControl w:val="false"/>
        <w:ind w:firstLine="709"/>
        <w:jc w:val="both"/>
        <w:rPr>
          <w:sz w:val="24"/>
          <w:szCs w:val="24"/>
        </w:rPr>
      </w:pPr>
      <w:r>
        <w:rPr>
          <w:rFonts w:ascii="PT Astra Serif" w:hAnsi="PT Astra Serif"/>
          <w:color w:val="000000"/>
          <w:sz w:val="24"/>
          <w:szCs w:val="24"/>
        </w:rPr>
        <w:t>Приложение 16.</w:t>
      </w:r>
      <w:r>
        <w:rPr>
          <w:rFonts w:ascii="PT Astra Serif" w:hAnsi="PT Astra Serif"/>
          <w:bCs/>
          <w:iCs/>
          <w:color w:val="000000"/>
          <w:sz w:val="24"/>
          <w:szCs w:val="24"/>
          <w:lang w:bidi="ru-RU"/>
        </w:rPr>
        <w:t xml:space="preserve"> Письмо АО «Тулагорводоканал» 23.03.2026 № 2-25/6317-26</w:t>
      </w:r>
      <w:r>
        <w:rPr>
          <w:rFonts w:ascii="PT Astra Serif" w:hAnsi="PT Astra Serif"/>
          <w:color w:val="000000"/>
          <w:sz w:val="24"/>
          <w:szCs w:val="24"/>
        </w:rPr>
        <w:t>;</w:t>
      </w:r>
    </w:p>
    <w:p>
      <w:pPr>
        <w:pStyle w:val="Normal"/>
        <w:widowControl w:val="false"/>
        <w:ind w:firstLine="709"/>
        <w:jc w:val="both"/>
        <w:rPr>
          <w:sz w:val="24"/>
          <w:szCs w:val="24"/>
        </w:rPr>
      </w:pPr>
      <w:r>
        <w:rPr>
          <w:rFonts w:ascii="PT Astra Serif" w:hAnsi="PT Astra Serif"/>
          <w:color w:val="000000"/>
          <w:sz w:val="24"/>
          <w:szCs w:val="24"/>
        </w:rPr>
        <w:t>Приложение 17. П</w:t>
      </w:r>
      <w:r>
        <w:rPr>
          <w:rFonts w:ascii="PT Astra Serif" w:hAnsi="PT Astra Serif"/>
          <w:bCs/>
          <w:iCs/>
          <w:color w:val="000000"/>
          <w:sz w:val="24"/>
          <w:szCs w:val="24"/>
          <w:lang w:bidi="ru-RU"/>
        </w:rPr>
        <w:t>исьмо АО «Тулагорводоканал» от 20.03.2026 № 2-25/6246-26</w:t>
      </w:r>
      <w:r>
        <w:rPr>
          <w:rFonts w:cs="PTAstraSerif-Regular" w:ascii="PT Astra Serif" w:hAnsi="PT Astra Serif"/>
          <w:color w:val="000000"/>
          <w:sz w:val="24"/>
          <w:szCs w:val="24"/>
        </w:rPr>
        <w:t>;</w:t>
      </w:r>
    </w:p>
    <w:p>
      <w:pPr>
        <w:pStyle w:val="Normal"/>
        <w:widowControl w:val="false"/>
        <w:ind w:firstLine="709"/>
        <w:jc w:val="both"/>
        <w:rPr>
          <w:sz w:val="24"/>
          <w:szCs w:val="24"/>
        </w:rPr>
      </w:pPr>
      <w:r>
        <w:rPr>
          <w:rFonts w:ascii="PT Astra Serif" w:hAnsi="PT Astra Serif"/>
          <w:color w:val="000000"/>
          <w:sz w:val="24"/>
          <w:szCs w:val="24"/>
        </w:rPr>
        <w:t>Приложение 18.</w:t>
      </w:r>
      <w:r>
        <w:rPr>
          <w:rFonts w:cs="PTAstraSerif-Regular" w:ascii="PT Astra Serif" w:hAnsi="PT Astra Serif"/>
          <w:color w:val="000000"/>
          <w:sz w:val="24"/>
          <w:szCs w:val="24"/>
        </w:rPr>
        <w:t xml:space="preserve"> Письмо АО «Тулатеплосеть» от 03.03.2026 № 242/8;</w:t>
      </w:r>
    </w:p>
    <w:p>
      <w:pPr>
        <w:pStyle w:val="Normal"/>
        <w:ind w:firstLine="709"/>
        <w:jc w:val="both"/>
        <w:rPr>
          <w:sz w:val="24"/>
          <w:szCs w:val="24"/>
        </w:rPr>
      </w:pPr>
      <w:r>
        <w:rPr>
          <w:rFonts w:cs="PTAstraSerif-Regular" w:ascii="PT Astra Serif" w:hAnsi="PT Astra Serif"/>
          <w:color w:val="000000"/>
          <w:sz w:val="24"/>
          <w:szCs w:val="24"/>
        </w:rPr>
        <w:t>Приложение 19. Письмо АО «Тулатеплосеть» от 03.03.2026 № 242/5;</w:t>
      </w:r>
    </w:p>
    <w:p>
      <w:pPr>
        <w:pStyle w:val="Normal"/>
        <w:ind w:firstLine="709"/>
        <w:jc w:val="both"/>
        <w:rPr>
          <w:sz w:val="24"/>
          <w:szCs w:val="24"/>
        </w:rPr>
      </w:pPr>
      <w:r>
        <w:rPr>
          <w:rFonts w:cs="PTAstraSerif-Regular" w:ascii="PT Astra Serif" w:hAnsi="PT Astra Serif"/>
          <w:color w:val="000000"/>
          <w:sz w:val="24"/>
          <w:szCs w:val="24"/>
        </w:rPr>
        <w:t>Приложение 20. Письмо АО «Тулатеплосеть» от 16.03.2026 № 304/4;</w:t>
      </w:r>
    </w:p>
    <w:p>
      <w:pPr>
        <w:pStyle w:val="Normal"/>
        <w:ind w:firstLine="709"/>
        <w:jc w:val="both"/>
        <w:rPr>
          <w:sz w:val="24"/>
          <w:szCs w:val="24"/>
        </w:rPr>
      </w:pPr>
      <w:r>
        <w:rPr>
          <w:rFonts w:ascii="PT Astra Serif" w:hAnsi="PT Astra Serif"/>
          <w:color w:val="000000"/>
          <w:sz w:val="24"/>
          <w:szCs w:val="24"/>
        </w:rPr>
        <w:t>Приложение 21. П</w:t>
      </w:r>
      <w:r>
        <w:rPr>
          <w:rFonts w:cs="PTAstraSerif-Regular" w:ascii="PT Astra Serif" w:hAnsi="PT Astra Serif"/>
          <w:color w:val="000000"/>
          <w:sz w:val="24"/>
          <w:szCs w:val="24"/>
        </w:rPr>
        <w:t>исьмо АО «Тулатеплосеть» от 16.03.2026 № 304/9;</w:t>
      </w:r>
    </w:p>
    <w:p>
      <w:pPr>
        <w:pStyle w:val="Normal"/>
        <w:ind w:firstLine="709"/>
        <w:jc w:val="both"/>
        <w:rPr>
          <w:sz w:val="24"/>
          <w:szCs w:val="24"/>
        </w:rPr>
      </w:pPr>
      <w:r>
        <w:rPr>
          <w:rFonts w:cs="PTAstraSerif-Regular" w:ascii="PT Astra Serif" w:hAnsi="PT Astra Serif"/>
          <w:color w:val="000000"/>
          <w:sz w:val="24"/>
          <w:szCs w:val="24"/>
        </w:rPr>
        <w:t xml:space="preserve">Приложение 22. Письмо Россети Центр и Приволжье Тулэнерго от 16.03.2026 </w:t>
        <w:br/>
        <w:t>№ МР7-ТуЭ/09/2686;</w:t>
      </w:r>
    </w:p>
    <w:p>
      <w:pPr>
        <w:pStyle w:val="Normal"/>
        <w:ind w:firstLine="709"/>
        <w:jc w:val="both"/>
        <w:rPr>
          <w:sz w:val="24"/>
          <w:szCs w:val="24"/>
        </w:rPr>
      </w:pPr>
      <w:r>
        <w:rPr>
          <w:rFonts w:cs="PTAstraSerif-Regular" w:ascii="PT Astra Serif" w:hAnsi="PT Astra Serif"/>
          <w:color w:val="000000"/>
          <w:sz w:val="24"/>
          <w:szCs w:val="24"/>
        </w:rPr>
        <w:t xml:space="preserve">Приложение 23. Письмо Россети Центр и Приволжье Тулэнерго от 26.03.2026 </w:t>
        <w:br/>
        <w:t xml:space="preserve">№ МР7-ТуЭ/09/3156;  </w:t>
      </w:r>
    </w:p>
    <w:p>
      <w:pPr>
        <w:pStyle w:val="Normal"/>
        <w:ind w:firstLine="709"/>
        <w:jc w:val="both"/>
        <w:rPr>
          <w:sz w:val="24"/>
          <w:szCs w:val="24"/>
        </w:rPr>
      </w:pPr>
      <w:r>
        <w:rPr>
          <w:rFonts w:cs="PTAstraSerif-Regular" w:ascii="PT Astra Serif" w:hAnsi="PT Astra Serif"/>
          <w:color w:val="000000"/>
          <w:sz w:val="24"/>
          <w:szCs w:val="24"/>
        </w:rPr>
        <w:t xml:space="preserve">Приложение 24. Письмо Россети Центр и Приволжье Тулэнерго от 24.03.2026 </w:t>
        <w:br/>
        <w:t>№ МР7-ТуЭ/09/3052;</w:t>
      </w:r>
    </w:p>
    <w:p>
      <w:pPr>
        <w:pStyle w:val="Normal"/>
        <w:ind w:firstLine="709"/>
        <w:jc w:val="both"/>
        <w:rPr>
          <w:sz w:val="24"/>
          <w:szCs w:val="24"/>
        </w:rPr>
      </w:pPr>
      <w:r>
        <w:rPr>
          <w:rFonts w:cs="PTAstraSerif-Regular" w:ascii="PT Astra Serif" w:hAnsi="PT Astra Serif"/>
          <w:color w:val="000000"/>
          <w:sz w:val="24"/>
          <w:szCs w:val="24"/>
        </w:rPr>
        <w:t xml:space="preserve">Приложение 25. Письмо Россети Центр и Приволжье Тулэнерго от 24.03.2026 </w:t>
        <w:br/>
        <w:t xml:space="preserve">№ МР7-ТуЭ/09/3041. </w:t>
      </w:r>
    </w:p>
    <w:p>
      <w:pPr>
        <w:pStyle w:val="Normal"/>
        <w:ind w:firstLine="709"/>
        <w:jc w:val="both"/>
        <w:rPr>
          <w:rFonts w:ascii="PT Astra Serif" w:hAnsi="PT Astra Serif" w:cs="PTAstraSerif-Regular"/>
          <w:color w:val="000000"/>
          <w:sz w:val="24"/>
          <w:szCs w:val="24"/>
        </w:rPr>
      </w:pPr>
      <w:r>
        <w:rPr>
          <w:rFonts w:cs="PTAstraSerif-Regular" w:ascii="PT Astra Serif" w:hAnsi="PT Astra Serif"/>
          <w:color w:val="000000"/>
          <w:sz w:val="24"/>
          <w:szCs w:val="24"/>
        </w:rPr>
      </w:r>
    </w:p>
    <w:p>
      <w:pPr>
        <w:pStyle w:val="Normal"/>
        <w:ind w:firstLine="709"/>
        <w:jc w:val="center"/>
        <w:rPr>
          <w:sz w:val="24"/>
          <w:szCs w:val="24"/>
        </w:rPr>
      </w:pPr>
      <w:r>
        <w:rPr>
          <w:rFonts w:ascii="PT Astra Serif" w:hAnsi="PT Astra Serif"/>
          <w:color w:val="000000"/>
          <w:sz w:val="24"/>
          <w:szCs w:val="24"/>
        </w:rPr>
        <w:t>_________________________________________________</w:t>
      </w:r>
    </w:p>
    <w:p>
      <w:pPr>
        <w:pStyle w:val="Normal"/>
        <w:ind w:firstLine="709"/>
        <w:rPr>
          <w:rFonts w:ascii="PT Astra Serif" w:hAnsi="PT Astra Serif"/>
          <w:color w:val="000000"/>
          <w:sz w:val="24"/>
          <w:szCs w:val="24"/>
        </w:rPr>
      </w:pPr>
      <w:r>
        <w:rPr>
          <w:rFonts w:ascii="PT Astra Serif" w:hAnsi="PT Astra Serif"/>
          <w:color w:val="000000"/>
          <w:sz w:val="24"/>
          <w:szCs w:val="24"/>
        </w:rPr>
      </w:r>
    </w:p>
    <w:p>
      <w:pPr>
        <w:pStyle w:val="Normal"/>
        <w:ind w:firstLine="709"/>
        <w:jc w:val="both"/>
        <w:rPr>
          <w:rFonts w:ascii="PT Astra Serif" w:hAnsi="PT Astra Serif" w:cs="PTAstraSerif-Regular"/>
          <w:b/>
          <w:color w:val="000000"/>
          <w:sz w:val="24"/>
          <w:szCs w:val="24"/>
        </w:rPr>
      </w:pPr>
      <w:r>
        <w:rPr>
          <w:rFonts w:cs="PTAstraSerif-Regular" w:ascii="PT Astra Serif" w:hAnsi="PT Astra Serif"/>
          <w:b/>
          <w:color w:val="000000"/>
          <w:sz w:val="24"/>
          <w:szCs w:val="24"/>
        </w:rPr>
      </w:r>
    </w:p>
    <w:p>
      <w:pPr>
        <w:pStyle w:val="Normal"/>
        <w:ind w:firstLine="709"/>
        <w:jc w:val="both"/>
        <w:rPr>
          <w:rFonts w:ascii="PT Astra Serif" w:hAnsi="PT Astra Serif" w:cs="PTAstraSerif-Regular"/>
          <w:b/>
          <w:sz w:val="24"/>
          <w:szCs w:val="24"/>
          <w:u w:val="single"/>
        </w:rPr>
      </w:pPr>
      <w:r>
        <w:rPr>
          <w:rFonts w:cs="PTAstraSerif-Regular" w:ascii="PT Astra Serif" w:hAnsi="PT Astra Serif"/>
          <w:b/>
          <w:sz w:val="24"/>
          <w:szCs w:val="24"/>
          <w:u w:val="single"/>
        </w:rPr>
      </w:r>
    </w:p>
    <w:p>
      <w:pPr>
        <w:pStyle w:val="Normal"/>
        <w:ind w:firstLine="709"/>
        <w:jc w:val="both"/>
        <w:rPr>
          <w:rFonts w:ascii="PT Astra Serif" w:hAnsi="PT Astra Serif" w:cs="PTAstraSerif-Regular"/>
          <w:b/>
          <w:sz w:val="24"/>
          <w:szCs w:val="24"/>
        </w:rPr>
      </w:pPr>
      <w:r>
        <w:rPr>
          <w:rFonts w:cs="PTAstraSerif-Regular" w:ascii="PT Astra Serif" w:hAnsi="PT Astra Serif"/>
          <w:b/>
          <w:sz w:val="24"/>
          <w:szCs w:val="24"/>
        </w:rPr>
      </w:r>
    </w:p>
    <w:p>
      <w:pPr>
        <w:pStyle w:val="Normal"/>
        <w:widowControl w:val="false"/>
        <w:ind w:firstLine="709"/>
        <w:jc w:val="both"/>
        <w:rPr>
          <w:rFonts w:ascii="PT Astra Serif" w:hAnsi="PT Astra Serif"/>
          <w:b/>
          <w:bCs/>
          <w:iCs/>
          <w:sz w:val="24"/>
          <w:szCs w:val="24"/>
          <w:u w:val="single"/>
          <w:lang w:bidi="ru-RU"/>
        </w:rPr>
      </w:pPr>
      <w:r>
        <w:rPr>
          <w:rFonts w:ascii="PT Astra Serif" w:hAnsi="PT Astra Serif"/>
          <w:b/>
          <w:bCs/>
          <w:iCs/>
          <w:sz w:val="24"/>
          <w:szCs w:val="24"/>
          <w:u w:val="single"/>
          <w:lang w:bidi="ru-RU"/>
        </w:rPr>
      </w:r>
    </w:p>
    <w:p>
      <w:pPr>
        <w:pStyle w:val="Normal"/>
        <w:ind w:firstLine="709"/>
        <w:jc w:val="both"/>
        <w:rPr>
          <w:rFonts w:ascii="PT Astra Serif" w:hAnsi="PT Astra Serif"/>
          <w:color w:val="FF0000"/>
          <w:sz w:val="24"/>
          <w:szCs w:val="24"/>
        </w:rPr>
      </w:pPr>
      <w:r>
        <w:rPr>
          <w:rFonts w:ascii="PT Astra Serif" w:hAnsi="PT Astra Serif"/>
          <w:color w:val="FF0000"/>
          <w:sz w:val="24"/>
          <w:szCs w:val="24"/>
        </w:rPr>
      </w:r>
    </w:p>
    <w:p>
      <w:pPr>
        <w:pStyle w:val="Normal"/>
        <w:ind w:firstLine="709"/>
        <w:jc w:val="both"/>
        <w:rPr>
          <w:rFonts w:ascii="PT Astra Serif" w:hAnsi="PT Astra Serif"/>
          <w:b/>
          <w:bCs/>
          <w:iCs/>
          <w:color w:val="FF0000"/>
          <w:sz w:val="24"/>
          <w:szCs w:val="24"/>
          <w:lang w:bidi="ru-RU"/>
        </w:rPr>
      </w:pPr>
      <w:r>
        <w:rPr>
          <w:rFonts w:ascii="PT Astra Serif" w:hAnsi="PT Astra Serif"/>
          <w:b/>
          <w:bCs/>
          <w:iCs/>
          <w:color w:val="FF0000"/>
          <w:sz w:val="24"/>
          <w:szCs w:val="24"/>
          <w:lang w:bidi="ru-RU"/>
        </w:rPr>
      </w:r>
    </w:p>
    <w:p>
      <w:pPr>
        <w:pStyle w:val="Normal"/>
        <w:ind w:firstLine="709"/>
        <w:jc w:val="both"/>
        <w:rPr>
          <w:rFonts w:ascii="PT Astra Serif" w:hAnsi="PT Astra Serif" w:cs="PTAstraSerif-Regular"/>
          <w:b/>
          <w:color w:val="FF0000"/>
          <w:sz w:val="24"/>
          <w:szCs w:val="24"/>
        </w:rPr>
      </w:pPr>
      <w:r>
        <w:rPr>
          <w:rFonts w:cs="PTAstraSerif-Regular" w:ascii="PT Astra Serif" w:hAnsi="PT Astra Serif"/>
          <w:b/>
          <w:color w:val="FF0000"/>
          <w:sz w:val="24"/>
          <w:szCs w:val="24"/>
        </w:rPr>
      </w:r>
    </w:p>
    <w:p>
      <w:pPr>
        <w:pStyle w:val="Normal"/>
        <w:tabs>
          <w:tab w:val="clear" w:pos="708"/>
          <w:tab w:val="left" w:pos="3869" w:leader="none"/>
        </w:tabs>
        <w:ind w:firstLine="709"/>
        <w:rPr>
          <w:rFonts w:ascii="PT Astra Serif" w:hAnsi="PT Astra Serif"/>
          <w:color w:val="FF0000"/>
          <w:sz w:val="24"/>
          <w:szCs w:val="24"/>
        </w:rPr>
      </w:pPr>
      <w:r>
        <w:rPr>
          <w:rFonts w:ascii="PT Astra Serif" w:hAnsi="PT Astra Serif"/>
          <w:color w:val="FF0000"/>
          <w:sz w:val="24"/>
          <w:szCs w:val="24"/>
        </w:rPr>
      </w:r>
    </w:p>
    <w:sectPr>
      <w:type w:val="nextPage"/>
      <w:pgSz w:w="11906" w:h="16838"/>
      <w:pgMar w:left="1418" w:right="1134" w:gutter="0" w:header="0" w:top="1135"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5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customStyle="1">
    <w:name w:val="Символ сноски (user)"/>
    <w:unhideWhenUsed/>
    <w:qFormat/>
    <w:rsid w:val="00395789"/>
    <w:rPr>
      <w:vertAlign w:val="superscript"/>
    </w:rPr>
  </w:style>
  <w:style w:type="character" w:styleId="Style13" w:customStyle="1">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name w:val="Указатель"/>
    <w:basedOn w:val="Normal"/>
    <w:qFormat/>
    <w:pPr>
      <w:suppressLineNumbers/>
    </w:pPr>
    <w:rPr>
      <w:rFonts w:ascii="PT Astra Serif" w:hAnsi="PT Astra Serif" w:cs="FreeSans"/>
    </w:rPr>
  </w:style>
  <w:style w:type="paragraph" w:styleId="user1" w:customStyle="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customStyle="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3" w:customStyle="1">
    <w:name w:val="Колонтитулы (user)"/>
    <w:basedOn w:val="Normal"/>
    <w:qFormat/>
    <w:pPr/>
    <w:rPr/>
  </w:style>
  <w:style w:type="paragraph" w:styleId="Style22" w:customStyle="1">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user4"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e">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4910-0B64-4085-B6BA-55EDF335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Application>LibreOffice/25.2.6.2$Linux_X86_64 LibreOffice_project/520$Build-2</Application>
  <AppVersion>15.0000</AppVersion>
  <Pages>14</Pages>
  <Words>5099</Words>
  <Characters>35309</Characters>
  <CharactersWithSpaces>40138</CharactersWithSpaces>
  <Paragraphs>330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2025-11-28T06:14:00Z</dcterms:created>
  <dc:creator>-</dc:creator>
  <dc:description/>
  <dc:language>ru-RU</dc:language>
  <cp:lastModifiedBy/>
  <cp:lastPrinted>2026-03-05T06:32:00Z</cp:lastPrinted>
  <dcterms:modified xsi:type="dcterms:W3CDTF">2026-05-15T14:46:51Z</dcterms:modified>
  <cp:revision>190</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